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03670" w:rsidR="00803670" w:rsidP="00803670" w:rsidRDefault="00803670" w14:paraId="4408C8E4" w14:textId="0FF52B7F">
      <w:pPr>
        <w:spacing w:after="0"/>
        <w:rPr>
          <w:rFonts w:ascii="Arial" w:hAnsi="Arial" w:eastAsia="Times New Roman" w:cs="Arial"/>
          <w:sz w:val="20"/>
          <w:szCs w:val="20"/>
          <w:lang w:eastAsia="en-GB"/>
        </w:rPr>
      </w:pPr>
      <w:r w:rsidRPr="2F86B2FC" w:rsidR="02A407FC">
        <w:rPr>
          <w:rFonts w:ascii="Arial" w:hAnsi="Arial" w:eastAsia="Times New Roman" w:cs="Arial"/>
          <w:sz w:val="20"/>
          <w:szCs w:val="20"/>
          <w:lang w:eastAsia="en-GB"/>
        </w:rPr>
        <w:t xml:space="preserve">Once done please email with a completed booking form to </w:t>
      </w:r>
      <w:proofErr w:type="spellStart"/>
      <w:r w:rsidRPr="2F86B2FC" w:rsidR="02A407FC">
        <w:rPr>
          <w:rFonts w:ascii="Arial" w:hAnsi="Arial" w:eastAsia="Times New Roman" w:cs="Arial"/>
          <w:b w:val="1"/>
          <w:bCs w:val="1"/>
          <w:color w:val="2E74B5" w:themeColor="accent1" w:themeTint="FF" w:themeShade="BF"/>
          <w:sz w:val="20"/>
          <w:szCs w:val="20"/>
          <w:lang w:eastAsia="en-GB"/>
        </w:rPr>
        <w:t>ethanhanson@southstaffs</w:t>
      </w:r>
      <w:proofErr w:type="spellEnd"/>
      <w:r w:rsidRPr="2F86B2FC" w:rsidR="02A407FC">
        <w:rPr>
          <w:rFonts w:ascii="Arial" w:hAnsi="Arial" w:eastAsia="Times New Roman" w:cs="Arial"/>
          <w:b w:val="1"/>
          <w:bCs w:val="1"/>
          <w:color w:val="2E74B5" w:themeColor="accent1" w:themeTint="FF" w:themeShade="BF"/>
          <w:sz w:val="20"/>
          <w:szCs w:val="20"/>
          <w:lang w:eastAsia="en-GB"/>
        </w:rPr>
        <w:t>.ac.uk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951"/>
        <w:gridCol w:w="6600"/>
        <w:gridCol w:w="1215"/>
        <w:gridCol w:w="1365"/>
        <w:gridCol w:w="4315"/>
      </w:tblGrid>
      <w:tr w:rsidRPr="00803670" w:rsidR="00803670" w:rsidTr="2F86B2FC" w14:paraId="0D26B11A" w14:textId="77777777">
        <w:trPr>
          <w:trHeight w:val="680" w:hRule="exact"/>
        </w:trPr>
        <w:tc>
          <w:tcPr>
            <w:tcW w:w="1951" w:type="dxa"/>
            <w:shd w:val="clear" w:color="auto" w:fill="AC90AF"/>
            <w:tcMar/>
            <w:vAlign w:val="center"/>
          </w:tcPr>
          <w:p w:rsidRPr="00803670" w:rsidR="00803670" w:rsidP="2F86B2FC" w:rsidRDefault="00803670" w14:paraId="200F9FA2" w14:textId="4E1977D5">
            <w:pPr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en-GB"/>
              </w:rPr>
            </w:pPr>
            <w:r w:rsidRPr="2F86B2FC" w:rsidR="0EF146A9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en-GB"/>
              </w:rPr>
              <w:t>LOCATION</w:t>
            </w:r>
          </w:p>
        </w:tc>
        <w:tc>
          <w:tcPr>
            <w:tcW w:w="6600" w:type="dxa"/>
            <w:tcMar/>
            <w:vAlign w:val="center"/>
          </w:tcPr>
          <w:p w:rsidRPr="00803670" w:rsidR="00803670" w:rsidP="00484166" w:rsidRDefault="00803670" w14:paraId="126BC44C" w14:textId="51CF7489">
            <w:pPr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15" w:type="dxa"/>
            <w:shd w:val="clear" w:color="auto" w:fill="AC90AF"/>
            <w:tcMar/>
            <w:vAlign w:val="center"/>
          </w:tcPr>
          <w:p w:rsidRPr="00803670" w:rsidR="00803670" w:rsidP="2F86B2FC" w:rsidRDefault="00803670" w14:paraId="4B566529" w14:textId="2EDF0D71">
            <w:pPr>
              <w:jc w:val="center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en-GB"/>
              </w:rPr>
            </w:pPr>
            <w:r w:rsidRPr="2F86B2FC" w:rsidR="21A0D7B3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5680" w:type="dxa"/>
            <w:gridSpan w:val="2"/>
            <w:tcMar/>
            <w:vAlign w:val="center"/>
          </w:tcPr>
          <w:p w:rsidRPr="00B62BFF" w:rsidR="00803670" w:rsidP="6BDC2E51" w:rsidRDefault="00803670" w14:paraId="4C73AFA8" w14:textId="08F2599E">
            <w:pPr>
              <w:rPr>
                <w:rFonts w:ascii="Arial" w:hAnsi="Arial" w:eastAsia="Times New Roman" w:cs="Arial"/>
                <w:color w:val="auto"/>
                <w:sz w:val="20"/>
                <w:szCs w:val="20"/>
                <w:lang w:eastAsia="en-GB"/>
              </w:rPr>
            </w:pPr>
          </w:p>
        </w:tc>
      </w:tr>
      <w:tr w:rsidRPr="00803670" w:rsidR="00803670" w:rsidTr="2F86B2FC" w14:paraId="437F3173" w14:textId="77777777">
        <w:trPr>
          <w:trHeight w:val="925" w:hRule="exact"/>
        </w:trPr>
        <w:tc>
          <w:tcPr>
            <w:tcW w:w="1951" w:type="dxa"/>
            <w:shd w:val="clear" w:color="auto" w:fill="AC90AF"/>
            <w:tcMar/>
            <w:vAlign w:val="center"/>
          </w:tcPr>
          <w:p w:rsidRPr="00803670" w:rsidR="00803670" w:rsidP="00484166" w:rsidRDefault="00803670" w14:paraId="2064E998" w14:textId="77777777">
            <w:pPr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</w:pPr>
            <w:r w:rsidRPr="00803670"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  <w:t>ACTIVITY</w:t>
            </w:r>
          </w:p>
        </w:tc>
        <w:tc>
          <w:tcPr>
            <w:tcW w:w="7815" w:type="dxa"/>
            <w:gridSpan w:val="2"/>
            <w:tcMar/>
            <w:vAlign w:val="center"/>
          </w:tcPr>
          <w:p w:rsidRPr="00803670" w:rsidR="00803670" w:rsidP="00484166" w:rsidRDefault="00803670" w14:paraId="5A623A11" w14:textId="78D6D7C2">
            <w:pPr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  <w:shd w:val="clear" w:color="auto" w:fill="AC90AF"/>
            <w:tcMar/>
            <w:vAlign w:val="center"/>
          </w:tcPr>
          <w:p w:rsidRPr="00803670" w:rsidR="00803670" w:rsidP="2F86B2FC" w:rsidRDefault="003A0A2F" w14:paraId="055A93D1" w14:textId="5AF7274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en-GB"/>
              </w:rPr>
            </w:pPr>
            <w:r w:rsidRPr="2F86B2FC" w:rsidR="3FF25B15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en-GB"/>
              </w:rPr>
              <w:t>TEACHER</w:t>
            </w:r>
          </w:p>
        </w:tc>
        <w:tc>
          <w:tcPr>
            <w:tcW w:w="4315" w:type="dxa"/>
            <w:tcMar/>
            <w:vAlign w:val="center"/>
          </w:tcPr>
          <w:p w:rsidRPr="00803670" w:rsidR="00803670" w:rsidP="00484166" w:rsidRDefault="00803670" w14:paraId="7EE57324" w14:textId="25F74360">
            <w:pPr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</w:tbl>
    <w:p w:rsidRPr="00803670" w:rsidR="00033030" w:rsidP="00803670" w:rsidRDefault="00033030" w14:paraId="0198EEE9" w14:textId="7777777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5489" w:type="dxa"/>
        <w:tblLook w:val="04A0" w:firstRow="1" w:lastRow="0" w:firstColumn="1" w:lastColumn="0" w:noHBand="0" w:noVBand="1"/>
      </w:tblPr>
      <w:tblGrid>
        <w:gridCol w:w="2655"/>
        <w:gridCol w:w="3990"/>
        <w:gridCol w:w="1245"/>
        <w:gridCol w:w="6358"/>
        <w:gridCol w:w="1241"/>
      </w:tblGrid>
      <w:tr w:rsidRPr="00803670" w:rsidR="00803670" w:rsidTr="2F86B2FC" w14:paraId="39F5CD53" w14:textId="77777777">
        <w:tc>
          <w:tcPr>
            <w:tcW w:w="2655" w:type="dxa"/>
            <w:shd w:val="clear" w:color="auto" w:fill="AC90AF"/>
            <w:tcMar/>
            <w:vAlign w:val="center"/>
          </w:tcPr>
          <w:p w:rsidRPr="00803670" w:rsidR="00803670" w:rsidP="00484166" w:rsidRDefault="00803670" w14:paraId="631203DC" w14:textId="77777777">
            <w:pPr>
              <w:jc w:val="center"/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</w:pPr>
            <w:r w:rsidRPr="00803670"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  <w:t>WHAT ARE THE HAZARDS</w:t>
            </w:r>
          </w:p>
        </w:tc>
        <w:tc>
          <w:tcPr>
            <w:tcW w:w="3990" w:type="dxa"/>
            <w:shd w:val="clear" w:color="auto" w:fill="AC90AF"/>
            <w:tcMar/>
            <w:vAlign w:val="center"/>
          </w:tcPr>
          <w:p w:rsidRPr="00803670" w:rsidR="00803670" w:rsidP="00484166" w:rsidRDefault="00803670" w14:paraId="452AF700" w14:textId="77777777">
            <w:pPr>
              <w:jc w:val="center"/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</w:pPr>
            <w:r w:rsidRPr="00803670"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  <w:t>WHO MIGHT BE HARMED AND HOW?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AC90AF"/>
            <w:tcMar/>
            <w:vAlign w:val="center"/>
          </w:tcPr>
          <w:p w:rsidRPr="00803670" w:rsidR="00803670" w:rsidP="00484166" w:rsidRDefault="00803670" w14:paraId="24D4A86C" w14:textId="77777777">
            <w:pPr>
              <w:jc w:val="center"/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</w:pPr>
            <w:r w:rsidRPr="00803670"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  <w:t>CURRENT RISK RATING</w:t>
            </w:r>
          </w:p>
        </w:tc>
        <w:tc>
          <w:tcPr>
            <w:tcW w:w="6358" w:type="dxa"/>
            <w:shd w:val="clear" w:color="auto" w:fill="AC90AF"/>
            <w:tcMar/>
            <w:vAlign w:val="center"/>
          </w:tcPr>
          <w:p w:rsidRPr="00803670" w:rsidR="00803670" w:rsidP="00484166" w:rsidRDefault="00803670" w14:paraId="0D4DEF36" w14:textId="77777777">
            <w:pPr>
              <w:jc w:val="center"/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</w:pPr>
            <w:r w:rsidRPr="00803670"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  <w:t>ADDITIONAL CONTROLS REQUIRED</w:t>
            </w:r>
          </w:p>
          <w:p w:rsidRPr="00803670" w:rsidR="00803670" w:rsidP="00484166" w:rsidRDefault="00803670" w14:paraId="01DE9209" w14:textId="77777777">
            <w:pPr>
              <w:jc w:val="center"/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</w:pPr>
            <w:r w:rsidRPr="00803670"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  <w:t>(To include responsibilities and timescales</w:t>
            </w: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AC90AF"/>
            <w:tcMar/>
            <w:vAlign w:val="center"/>
          </w:tcPr>
          <w:p w:rsidRPr="00803670" w:rsidR="00803670" w:rsidP="00484166" w:rsidRDefault="00803670" w14:paraId="52950536" w14:textId="77777777">
            <w:pPr>
              <w:jc w:val="center"/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</w:pPr>
            <w:r w:rsidRPr="00803670"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  <w:t>FUTURE RISK RATING</w:t>
            </w:r>
          </w:p>
        </w:tc>
      </w:tr>
      <w:tr w:rsidR="2F86B2FC" w:rsidTr="2F86B2FC" w14:paraId="253E3035">
        <w:trPr>
          <w:trHeight w:val="1247"/>
        </w:trPr>
        <w:tc>
          <w:tcPr>
            <w:tcW w:w="2655" w:type="dxa"/>
            <w:tcMar/>
            <w:vAlign w:val="center"/>
          </w:tcPr>
          <w:p w:rsidR="4BD7AC76" w:rsidP="2F86B2FC" w:rsidRDefault="4BD7AC76" w14:paraId="163FEE62" w14:textId="038C428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6B2FC" w:rsidR="4BD7AC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Carrying of heavy equipment from college to learner chosen locations</w:t>
            </w:r>
          </w:p>
        </w:tc>
        <w:tc>
          <w:tcPr>
            <w:tcW w:w="3990" w:type="dxa"/>
            <w:tcMar/>
            <w:vAlign w:val="center"/>
          </w:tcPr>
          <w:p w:rsidR="4BD7AC76" w:rsidP="2F86B2FC" w:rsidRDefault="4BD7AC76" w14:paraId="68D49940" w14:textId="0422AACA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6B2FC" w:rsidR="4BD7AC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Crew</w:t>
            </w:r>
          </w:p>
          <w:p w:rsidR="4BD7AC76" w:rsidP="2F86B2FC" w:rsidRDefault="4BD7AC76" w14:paraId="755501DD" w14:textId="0B96C2A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6B2FC" w:rsidR="4BD7AC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Strains, back injury, knocks or impacts to the body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41B9B2E4" w:rsidP="2F86B2FC" w:rsidRDefault="41B9B2E4" w14:paraId="131A4CC8" w14:textId="249B2273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  <w:r w:rsidRPr="2F86B2FC" w:rsidR="41B9B2E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  <w:t>Medium</w:t>
            </w:r>
          </w:p>
        </w:tc>
        <w:tc>
          <w:tcPr>
            <w:tcW w:w="6358" w:type="dxa"/>
            <w:tcMar/>
            <w:vAlign w:val="center"/>
          </w:tcPr>
          <w:p w:rsidR="4BD7AC76" w:rsidP="2F86B2FC" w:rsidRDefault="4BD7AC76" w14:paraId="264EE1D1" w14:textId="300F232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6B2FC" w:rsidR="4BD7AC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lang w:val="en-GB"/>
              </w:rPr>
              <w:t>A suitable number of support crew is required to ensure the weight of materials is shared to minimise risks of overloading of an individual.</w:t>
            </w:r>
          </w:p>
          <w:p w:rsidR="4BD7AC76" w:rsidP="2F86B2FC" w:rsidRDefault="4BD7AC76" w14:paraId="5550306C" w14:textId="4AF3307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6B2FC" w:rsidR="4BD7AC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Crew who </w:t>
            </w:r>
            <w:proofErr w:type="gramStart"/>
            <w:r w:rsidRPr="2F86B2FC" w:rsidR="4BD7AC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have</w:t>
            </w:r>
            <w:proofErr w:type="gramEnd"/>
            <w:r w:rsidRPr="2F86B2FC" w:rsidR="4BD7AC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medical issues which impact on their ability to carry equipment should not partake in such exercise and alternative measures made</w:t>
            </w: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03440068" w:rsidP="2F86B2FC" w:rsidRDefault="03440068" w14:paraId="5C828355" w14:textId="17EF93C2">
            <w:pPr>
              <w:pStyle w:val="Normal"/>
              <w:jc w:val="center"/>
              <w:rPr>
                <w:rFonts w:ascii="Arial" w:hAnsi="Arial" w:eastAsia="Times New Roman" w:cs="Arial"/>
                <w:b w:val="1"/>
                <w:bCs w:val="1"/>
                <w:lang w:eastAsia="en-GB"/>
              </w:rPr>
            </w:pPr>
            <w:r w:rsidRPr="2F86B2FC" w:rsidR="03440068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Low</w:t>
            </w:r>
          </w:p>
        </w:tc>
      </w:tr>
      <w:tr w:rsidR="2F86B2FC" w:rsidTr="2F86B2FC" w14:paraId="4A41DB5B">
        <w:trPr>
          <w:trHeight w:val="1247"/>
        </w:trPr>
        <w:tc>
          <w:tcPr>
            <w:tcW w:w="2655" w:type="dxa"/>
            <w:tcMar/>
            <w:vAlign w:val="center"/>
          </w:tcPr>
          <w:p w:rsidR="4BD7AC76" w:rsidP="2F86B2FC" w:rsidRDefault="4BD7AC76" w14:paraId="549A4D41" w14:textId="65EAF90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6B2FC" w:rsidR="4BD7AC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Electric shock</w:t>
            </w:r>
          </w:p>
        </w:tc>
        <w:tc>
          <w:tcPr>
            <w:tcW w:w="3990" w:type="dxa"/>
            <w:tcMar/>
            <w:vAlign w:val="center"/>
          </w:tcPr>
          <w:p w:rsidR="4BD7AC76" w:rsidP="2F86B2FC" w:rsidRDefault="4BD7AC76" w14:paraId="7CE4D915" w14:textId="16D83D93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6B2FC" w:rsidR="4BD7AC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Cast &amp; Crew</w:t>
            </w:r>
          </w:p>
          <w:p w:rsidR="4BD7AC76" w:rsidP="2F86B2FC" w:rsidRDefault="4BD7AC76" w14:paraId="6A008D06" w14:textId="6A8E431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6B2FC" w:rsidR="4BD7AC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Burns or fatality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2F8E53FC" w:rsidP="2F86B2FC" w:rsidRDefault="2F8E53FC" w14:paraId="6F5499A1" w14:textId="635F848B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  <w:r w:rsidRPr="2F86B2FC" w:rsidR="2F8E53F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  <w:t>Medium</w:t>
            </w:r>
          </w:p>
        </w:tc>
        <w:tc>
          <w:tcPr>
            <w:tcW w:w="6358" w:type="dxa"/>
            <w:tcMar/>
            <w:vAlign w:val="center"/>
          </w:tcPr>
          <w:p w:rsidR="4BD7AC76" w:rsidP="2F86B2FC" w:rsidRDefault="4BD7AC76" w14:paraId="47B07334" w14:textId="639B9336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6B2FC" w:rsidR="4BD7AC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lang w:val="en-GB"/>
              </w:rPr>
              <w:t>All equipment checked at college for faults or damage.</w:t>
            </w:r>
          </w:p>
          <w:p w:rsidR="4BD7AC76" w:rsidP="2F86B2FC" w:rsidRDefault="4BD7AC76" w14:paraId="654C38A2" w14:textId="6E5CF657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6B2FC" w:rsidR="4BD7AC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lang w:val="en-GB"/>
              </w:rPr>
              <w:t xml:space="preserve">Visual inspection of cables and equipment during booking out. </w:t>
            </w:r>
          </w:p>
          <w:p w:rsidR="4BD7AC76" w:rsidP="2F86B2FC" w:rsidRDefault="4BD7AC76" w14:paraId="5FD797B7" w14:textId="0146C63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6B2FC" w:rsidR="4BD7AC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lang w:val="en-GB"/>
              </w:rPr>
              <w:t>Keep away from water</w:t>
            </w: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4AA3E534" w:rsidP="2F86B2FC" w:rsidRDefault="4AA3E534" w14:paraId="064F675D" w14:textId="1C1A5FE2">
            <w:pPr>
              <w:pStyle w:val="Normal"/>
              <w:jc w:val="center"/>
              <w:rPr>
                <w:rFonts w:ascii="Arial" w:hAnsi="Arial" w:eastAsia="Times New Roman" w:cs="Arial"/>
                <w:b w:val="1"/>
                <w:bCs w:val="1"/>
                <w:lang w:eastAsia="en-GB"/>
              </w:rPr>
            </w:pPr>
            <w:r w:rsidRPr="2F86B2FC" w:rsidR="4AA3E534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Low</w:t>
            </w:r>
          </w:p>
        </w:tc>
      </w:tr>
      <w:tr w:rsidR="2F86B2FC" w:rsidTr="2F86B2FC" w14:paraId="3EFF8AC6">
        <w:trPr>
          <w:trHeight w:val="1247"/>
        </w:trPr>
        <w:tc>
          <w:tcPr>
            <w:tcW w:w="2655" w:type="dxa"/>
            <w:tcMar/>
            <w:vAlign w:val="center"/>
          </w:tcPr>
          <w:p w:rsidR="4BD7AC76" w:rsidP="2F86B2FC" w:rsidRDefault="4BD7AC76" w14:paraId="4D848F77" w14:textId="4624E01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6B2FC" w:rsidR="4BD7AC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Trailing cables</w:t>
            </w:r>
          </w:p>
        </w:tc>
        <w:tc>
          <w:tcPr>
            <w:tcW w:w="3990" w:type="dxa"/>
            <w:tcMar/>
            <w:vAlign w:val="center"/>
          </w:tcPr>
          <w:p w:rsidR="4BD7AC76" w:rsidP="2F86B2FC" w:rsidRDefault="4BD7AC76" w14:paraId="7AE7EB00" w14:textId="439A7ED4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2F86B2FC" w:rsidR="4BD7AC76"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  <w:t>Cast &amp; Crew</w:t>
            </w:r>
          </w:p>
          <w:p w:rsidR="4BD7AC76" w:rsidP="2F86B2FC" w:rsidRDefault="4BD7AC76" w14:paraId="127603F7" w14:textId="30A5DAC3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  <w:r w:rsidRPr="2F86B2FC" w:rsidR="4BD7AC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lang w:val="en-GB"/>
              </w:rPr>
              <w:t>Slips, trips and falls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2F8E53FC" w:rsidP="2F86B2FC" w:rsidRDefault="2F8E53FC" w14:paraId="219C3707" w14:textId="43BA326E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  <w:r w:rsidRPr="2F86B2FC" w:rsidR="2F8E53F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  <w:t>Medium</w:t>
            </w:r>
          </w:p>
        </w:tc>
        <w:tc>
          <w:tcPr>
            <w:tcW w:w="6358" w:type="dxa"/>
            <w:tcMar/>
            <w:vAlign w:val="center"/>
          </w:tcPr>
          <w:p w:rsidR="097B07AB" w:rsidP="2F86B2FC" w:rsidRDefault="097B07AB" w14:paraId="639389B9" w14:textId="18F5601A">
            <w:pPr>
              <w:pStyle w:val="ListParagraph"/>
              <w:numPr>
                <w:ilvl w:val="0"/>
                <w:numId w:val="11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6B2FC" w:rsidR="097B07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lang w:val="en-GB"/>
              </w:rPr>
              <w:t>Ensure cables and extension leads are secured using gaffer tape and in a suitable position to minimise impact on activity and those filming or in location area.</w:t>
            </w:r>
          </w:p>
          <w:p w:rsidR="097B07AB" w:rsidP="2F86B2FC" w:rsidRDefault="097B07AB" w14:paraId="17A9DA77" w14:textId="05F1ABE0">
            <w:pPr>
              <w:pStyle w:val="ListParagraph"/>
              <w:numPr>
                <w:ilvl w:val="0"/>
                <w:numId w:val="11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6B2FC" w:rsidR="097B07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Ensure extension leads are used correctly and fully extended before use, to prevent overheating.</w:t>
            </w: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0314ADF7" w:rsidP="2F86B2FC" w:rsidRDefault="0314ADF7" w14:paraId="3EA72E2D" w14:textId="3BDF361E">
            <w:pPr>
              <w:pStyle w:val="Normal"/>
              <w:jc w:val="center"/>
              <w:rPr>
                <w:rFonts w:ascii="Arial" w:hAnsi="Arial" w:eastAsia="Times New Roman" w:cs="Arial"/>
                <w:b w:val="1"/>
                <w:bCs w:val="1"/>
                <w:lang w:eastAsia="en-GB"/>
              </w:rPr>
            </w:pPr>
            <w:r w:rsidRPr="2F86B2FC" w:rsidR="0314ADF7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Low</w:t>
            </w:r>
          </w:p>
        </w:tc>
      </w:tr>
      <w:tr w:rsidR="2F86B2FC" w:rsidTr="2F86B2FC" w14:paraId="6A99BEF0">
        <w:trPr>
          <w:trHeight w:val="1247"/>
        </w:trPr>
        <w:tc>
          <w:tcPr>
            <w:tcW w:w="2655" w:type="dxa"/>
            <w:tcMar/>
            <w:vAlign w:val="center"/>
          </w:tcPr>
          <w:p w:rsidR="4BD7AC76" w:rsidP="2F86B2FC" w:rsidRDefault="4BD7AC76" w14:paraId="5C7FC660" w14:textId="518CD3F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6B2FC" w:rsidR="4BD7AC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Causing an obstruction</w:t>
            </w:r>
          </w:p>
        </w:tc>
        <w:tc>
          <w:tcPr>
            <w:tcW w:w="3990" w:type="dxa"/>
            <w:tcMar/>
            <w:vAlign w:val="center"/>
          </w:tcPr>
          <w:p w:rsidR="5233985B" w:rsidP="2F86B2FC" w:rsidRDefault="5233985B" w14:paraId="627CA531" w14:textId="798A58C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2F86B2FC" w:rsidR="5233985B"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  <w:t xml:space="preserve">Cast &amp; Crew </w:t>
            </w:r>
          </w:p>
          <w:p w:rsidR="5233985B" w:rsidP="2F86B2FC" w:rsidRDefault="5233985B" w14:paraId="1D3D51A2" w14:textId="6D588754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  <w:r w:rsidRPr="2F86B2FC" w:rsidR="523398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lang w:val="en-GB"/>
              </w:rPr>
              <w:t>Pushing and shoving resulting in falls and minor impact injuries.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536E3B73" w:rsidP="2F86B2FC" w:rsidRDefault="536E3B73" w14:paraId="3B65E627" w14:textId="63FB1A4A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  <w:r w:rsidRPr="2F86B2FC" w:rsidR="536E3B7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  <w:t>Medium</w:t>
            </w:r>
          </w:p>
        </w:tc>
        <w:tc>
          <w:tcPr>
            <w:tcW w:w="6358" w:type="dxa"/>
            <w:tcMar/>
            <w:vAlign w:val="center"/>
          </w:tcPr>
          <w:p w:rsidR="5233985B" w:rsidP="2F86B2FC" w:rsidRDefault="5233985B" w14:paraId="257DAA13" w14:textId="3F0D117C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6B2FC" w:rsidR="523398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lang w:val="en-GB"/>
              </w:rPr>
              <w:t xml:space="preserve">Consideration should be made to the position of the crew and the equipment. Ensure obstruction is minimal and that no one is put into </w:t>
            </w:r>
            <w:proofErr w:type="gramStart"/>
            <w:r w:rsidRPr="2F86B2FC" w:rsidR="523398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lang w:val="en-GB"/>
              </w:rPr>
              <w:t>harms</w:t>
            </w:r>
            <w:proofErr w:type="gramEnd"/>
            <w:r w:rsidRPr="2F86B2FC" w:rsidR="523398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lang w:val="en-GB"/>
              </w:rPr>
              <w:t xml:space="preserve"> way as a result of having to navigate around the crew or equipment.</w:t>
            </w:r>
          </w:p>
          <w:p w:rsidR="5233985B" w:rsidP="2F86B2FC" w:rsidRDefault="5233985B" w14:paraId="5B898391" w14:textId="7DB8C41B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6B2FC" w:rsidR="523398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lang w:val="en-GB"/>
              </w:rPr>
              <w:t>All crew members to keep a close eye during filming for potential risks that are generated as a result of filming in location.</w:t>
            </w: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5F5CD707" w:rsidP="2F86B2FC" w:rsidRDefault="5F5CD707" w14:paraId="1A48B99E" w14:textId="5D2F915A">
            <w:pPr>
              <w:pStyle w:val="Normal"/>
              <w:jc w:val="center"/>
              <w:rPr>
                <w:rFonts w:ascii="Arial" w:hAnsi="Arial" w:eastAsia="Times New Roman" w:cs="Arial"/>
                <w:b w:val="1"/>
                <w:bCs w:val="1"/>
                <w:lang w:eastAsia="en-GB"/>
              </w:rPr>
            </w:pPr>
            <w:r w:rsidRPr="2F86B2FC" w:rsidR="5F5CD707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Low</w:t>
            </w:r>
          </w:p>
        </w:tc>
      </w:tr>
      <w:tr w:rsidR="2F86B2FC" w:rsidTr="2F86B2FC" w14:paraId="2D760806">
        <w:trPr>
          <w:trHeight w:val="1247"/>
        </w:trPr>
        <w:tc>
          <w:tcPr>
            <w:tcW w:w="2655" w:type="dxa"/>
            <w:tcMar/>
            <w:vAlign w:val="center"/>
          </w:tcPr>
          <w:p w:rsidR="4BD7AC76" w:rsidP="2F86B2FC" w:rsidRDefault="4BD7AC76" w14:paraId="73FC018C" w14:textId="34C6A7A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6B2FC" w:rsidR="4BD7AC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Equipment </w:t>
            </w:r>
            <w:r w:rsidRPr="2F86B2FC" w:rsidR="4BD7AC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cases,</w:t>
            </w:r>
            <w:r w:rsidRPr="2F86B2FC" w:rsidR="4BD7AC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bags and coats causing obstacles</w:t>
            </w:r>
          </w:p>
        </w:tc>
        <w:tc>
          <w:tcPr>
            <w:tcW w:w="3990" w:type="dxa"/>
            <w:tcMar/>
            <w:vAlign w:val="center"/>
          </w:tcPr>
          <w:p w:rsidR="2F86B2FC" w:rsidP="2F86B2FC" w:rsidRDefault="2F86B2FC" w14:paraId="5190F578" w14:textId="4EB8A7C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2F86B2FC" w:rsidP="2F86B2FC" w:rsidRDefault="2F86B2FC" w14:paraId="448823F3" w14:textId="78D2C66C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2F86B2FC" w:rsidP="2F86B2FC" w:rsidRDefault="2F86B2FC" w14:paraId="001D4939" w14:textId="7DC6C7A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2F86B2FC" w:rsidP="2F86B2FC" w:rsidRDefault="2F86B2FC" w14:paraId="66012165" w14:textId="75824B75">
            <w:pPr>
              <w:pStyle w:val="Normal"/>
              <w:jc w:val="center"/>
              <w:rPr>
                <w:rFonts w:ascii="Arial" w:hAnsi="Arial" w:eastAsia="Times New Roman" w:cs="Arial"/>
                <w:b w:val="1"/>
                <w:bCs w:val="1"/>
                <w:lang w:eastAsia="en-GB"/>
              </w:rPr>
            </w:pPr>
          </w:p>
        </w:tc>
      </w:tr>
      <w:tr w:rsidR="2F86B2FC" w:rsidTr="2F86B2FC" w14:paraId="3D3DDE90">
        <w:trPr>
          <w:trHeight w:val="1247"/>
        </w:trPr>
        <w:tc>
          <w:tcPr>
            <w:tcW w:w="2655" w:type="dxa"/>
            <w:tcMar/>
            <w:vAlign w:val="center"/>
          </w:tcPr>
          <w:p w:rsidR="4BD7AC76" w:rsidP="2F86B2FC" w:rsidRDefault="4BD7AC76" w14:paraId="24BD6911" w14:textId="4E7DCE4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6B2FC" w:rsidR="4BD7AC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Unattended equipment</w:t>
            </w:r>
          </w:p>
          <w:p w:rsidR="2F86B2FC" w:rsidP="2F86B2FC" w:rsidRDefault="2F86B2FC" w14:paraId="1E8C7149" w14:textId="4C15E53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990" w:type="dxa"/>
            <w:tcMar/>
            <w:vAlign w:val="center"/>
          </w:tcPr>
          <w:p w:rsidR="2F86B2FC" w:rsidP="2F86B2FC" w:rsidRDefault="2F86B2FC" w14:paraId="6DD8B503" w14:textId="196D7A0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2F86B2FC" w:rsidP="2F86B2FC" w:rsidRDefault="2F86B2FC" w14:paraId="68B7DBD4" w14:textId="1F983DD3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2F86B2FC" w:rsidP="2F86B2FC" w:rsidRDefault="2F86B2FC" w14:paraId="66C00FBD" w14:textId="06BAB4E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2F86B2FC" w:rsidP="2F86B2FC" w:rsidRDefault="2F86B2FC" w14:paraId="75F99C23" w14:textId="23BE3E6A">
            <w:pPr>
              <w:pStyle w:val="Normal"/>
              <w:jc w:val="center"/>
              <w:rPr>
                <w:rFonts w:ascii="Arial" w:hAnsi="Arial" w:eastAsia="Times New Roman" w:cs="Arial"/>
                <w:b w:val="1"/>
                <w:bCs w:val="1"/>
                <w:lang w:eastAsia="en-GB"/>
              </w:rPr>
            </w:pPr>
          </w:p>
        </w:tc>
      </w:tr>
      <w:tr w:rsidR="2F86B2FC" w:rsidTr="2F86B2FC" w14:paraId="67B007E7">
        <w:trPr>
          <w:trHeight w:val="1247"/>
        </w:trPr>
        <w:tc>
          <w:tcPr>
            <w:tcW w:w="2655" w:type="dxa"/>
            <w:tcMar/>
            <w:vAlign w:val="center"/>
          </w:tcPr>
          <w:p w:rsidR="4BD7AC76" w:rsidP="2F86B2FC" w:rsidRDefault="4BD7AC76" w14:paraId="4F6E5259" w14:textId="50F27BF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6B2FC" w:rsidR="4BD7AC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Fire or smoke</w:t>
            </w:r>
          </w:p>
          <w:p w:rsidR="2F86B2FC" w:rsidP="2F86B2FC" w:rsidRDefault="2F86B2FC" w14:paraId="171095AA" w14:textId="69845DF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eastAsia="en-GB"/>
              </w:rPr>
            </w:pPr>
          </w:p>
        </w:tc>
        <w:tc>
          <w:tcPr>
            <w:tcW w:w="3990" w:type="dxa"/>
            <w:tcMar/>
            <w:vAlign w:val="center"/>
          </w:tcPr>
          <w:p w:rsidR="2F86B2FC" w:rsidP="2F86B2FC" w:rsidRDefault="2F86B2FC" w14:paraId="7E650B20" w14:textId="6B04877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2F86B2FC" w:rsidP="2F86B2FC" w:rsidRDefault="2F86B2FC" w14:paraId="366FCF92" w14:textId="2C27FD97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2F86B2FC" w:rsidP="2F86B2FC" w:rsidRDefault="2F86B2FC" w14:paraId="50222EF8" w14:textId="70893A9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2F86B2FC" w:rsidP="2F86B2FC" w:rsidRDefault="2F86B2FC" w14:paraId="19E1DE0A" w14:textId="4FC50577">
            <w:pPr>
              <w:pStyle w:val="Normal"/>
              <w:jc w:val="center"/>
              <w:rPr>
                <w:rFonts w:ascii="Arial" w:hAnsi="Arial" w:eastAsia="Times New Roman" w:cs="Arial"/>
                <w:b w:val="1"/>
                <w:bCs w:val="1"/>
                <w:lang w:eastAsia="en-GB"/>
              </w:rPr>
            </w:pPr>
          </w:p>
        </w:tc>
      </w:tr>
      <w:tr w:rsidR="2F86B2FC" w:rsidTr="2F86B2FC" w14:paraId="69451D0B">
        <w:trPr>
          <w:trHeight w:val="1247"/>
        </w:trPr>
        <w:tc>
          <w:tcPr>
            <w:tcW w:w="2655" w:type="dxa"/>
            <w:tcMar/>
            <w:vAlign w:val="center"/>
          </w:tcPr>
          <w:p w:rsidR="4BD7AC76" w:rsidP="2F86B2FC" w:rsidRDefault="4BD7AC76" w14:paraId="4E1454B2" w14:textId="22273D2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6B2FC" w:rsidR="4BD7AC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Surrounding Objects</w:t>
            </w:r>
          </w:p>
        </w:tc>
        <w:tc>
          <w:tcPr>
            <w:tcW w:w="3990" w:type="dxa"/>
            <w:tcMar/>
            <w:vAlign w:val="center"/>
          </w:tcPr>
          <w:p w:rsidR="2F86B2FC" w:rsidP="2F86B2FC" w:rsidRDefault="2F86B2FC" w14:paraId="017A80F8" w14:textId="02406B7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2F86B2FC" w:rsidP="2F86B2FC" w:rsidRDefault="2F86B2FC" w14:paraId="71E8C8F8" w14:textId="4C1FB5FF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2F86B2FC" w:rsidP="2F86B2FC" w:rsidRDefault="2F86B2FC" w14:paraId="0F459BAA" w14:textId="684DEFE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2F86B2FC" w:rsidP="2F86B2FC" w:rsidRDefault="2F86B2FC" w14:paraId="2BAA7533" w14:textId="6663A7C0">
            <w:pPr>
              <w:pStyle w:val="Normal"/>
              <w:jc w:val="center"/>
              <w:rPr>
                <w:rFonts w:ascii="Arial" w:hAnsi="Arial" w:eastAsia="Times New Roman" w:cs="Arial"/>
                <w:b w:val="1"/>
                <w:bCs w:val="1"/>
                <w:lang w:eastAsia="en-GB"/>
              </w:rPr>
            </w:pPr>
          </w:p>
        </w:tc>
      </w:tr>
      <w:tr w:rsidR="2F86B2FC" w:rsidTr="2F86B2FC" w14:paraId="4809C72F">
        <w:trPr>
          <w:trHeight w:val="1247"/>
        </w:trPr>
        <w:tc>
          <w:tcPr>
            <w:tcW w:w="2655" w:type="dxa"/>
            <w:tcMar/>
            <w:vAlign w:val="center"/>
          </w:tcPr>
          <w:p w:rsidR="62DC86D0" w:rsidP="2F86B2FC" w:rsidRDefault="62DC86D0" w14:paraId="6F5F6982" w14:textId="0984858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6B2FC" w:rsidR="62DC86D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Weather conditions impacting on the activity affecting equipment and those involved in shoot</w:t>
            </w:r>
          </w:p>
        </w:tc>
        <w:tc>
          <w:tcPr>
            <w:tcW w:w="3990" w:type="dxa"/>
            <w:tcMar/>
            <w:vAlign w:val="center"/>
          </w:tcPr>
          <w:p w:rsidR="2F86B2FC" w:rsidP="2F86B2FC" w:rsidRDefault="2F86B2FC" w14:paraId="79A79487" w14:textId="21E7844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2F86B2FC" w:rsidP="2F86B2FC" w:rsidRDefault="2F86B2FC" w14:paraId="7E3697A4" w14:textId="7E344D68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2F86B2FC" w:rsidP="2F86B2FC" w:rsidRDefault="2F86B2FC" w14:paraId="2E2704E6" w14:textId="66725AD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2F86B2FC" w:rsidP="2F86B2FC" w:rsidRDefault="2F86B2FC" w14:paraId="3B12A52F" w14:textId="6C37003B">
            <w:pPr>
              <w:pStyle w:val="Normal"/>
              <w:jc w:val="center"/>
              <w:rPr>
                <w:rFonts w:ascii="Arial" w:hAnsi="Arial" w:eastAsia="Times New Roman" w:cs="Arial"/>
                <w:b w:val="1"/>
                <w:bCs w:val="1"/>
                <w:lang w:eastAsia="en-GB"/>
              </w:rPr>
            </w:pPr>
          </w:p>
        </w:tc>
      </w:tr>
      <w:tr w:rsidR="2F86B2FC" w:rsidTr="2F86B2FC" w14:paraId="5ED62513">
        <w:trPr>
          <w:trHeight w:val="1247"/>
        </w:trPr>
        <w:tc>
          <w:tcPr>
            <w:tcW w:w="2655" w:type="dxa"/>
            <w:tcMar/>
            <w:vAlign w:val="center"/>
          </w:tcPr>
          <w:p w:rsidR="62DC86D0" w:rsidP="2F86B2FC" w:rsidRDefault="62DC86D0" w14:paraId="27D55BC5" w14:textId="6DE2B77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6B2FC" w:rsidR="62DC86D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Trapped fingers or hands</w:t>
            </w:r>
          </w:p>
        </w:tc>
        <w:tc>
          <w:tcPr>
            <w:tcW w:w="3990" w:type="dxa"/>
            <w:tcMar/>
            <w:vAlign w:val="center"/>
          </w:tcPr>
          <w:p w:rsidR="2F86B2FC" w:rsidP="2F86B2FC" w:rsidRDefault="2F86B2FC" w14:paraId="7380278D" w14:textId="4CE6037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2F86B2FC" w:rsidP="2F86B2FC" w:rsidRDefault="2F86B2FC" w14:paraId="23866359" w14:textId="5FB60C1F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2F86B2FC" w:rsidP="2F86B2FC" w:rsidRDefault="2F86B2FC" w14:paraId="2F5E18F9" w14:textId="03843F4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2F86B2FC" w:rsidP="2F86B2FC" w:rsidRDefault="2F86B2FC" w14:paraId="53156082" w14:textId="1FA7D4BA">
            <w:pPr>
              <w:pStyle w:val="Normal"/>
              <w:jc w:val="center"/>
              <w:rPr>
                <w:rFonts w:ascii="Arial" w:hAnsi="Arial" w:eastAsia="Times New Roman" w:cs="Arial"/>
                <w:b w:val="1"/>
                <w:bCs w:val="1"/>
                <w:lang w:eastAsia="en-GB"/>
              </w:rPr>
            </w:pPr>
          </w:p>
        </w:tc>
      </w:tr>
      <w:tr w:rsidR="2F86B2FC" w:rsidTr="2F86B2FC" w14:paraId="23862B8B">
        <w:trPr>
          <w:trHeight w:val="1247"/>
        </w:trPr>
        <w:tc>
          <w:tcPr>
            <w:tcW w:w="2655" w:type="dxa"/>
            <w:tcMar/>
            <w:vAlign w:val="center"/>
          </w:tcPr>
          <w:p w:rsidR="62DC86D0" w:rsidP="2F86B2FC" w:rsidRDefault="62DC86D0" w14:paraId="2A7DDB50" w14:textId="646DE0B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6B2FC" w:rsidR="62DC86D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Moving furniture/set pieces </w:t>
            </w:r>
          </w:p>
        </w:tc>
        <w:tc>
          <w:tcPr>
            <w:tcW w:w="3990" w:type="dxa"/>
            <w:tcMar/>
            <w:vAlign w:val="center"/>
          </w:tcPr>
          <w:p w:rsidR="2F86B2FC" w:rsidP="2F86B2FC" w:rsidRDefault="2F86B2FC" w14:paraId="7AB13FB2" w14:textId="47877E5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2F86B2FC" w:rsidP="2F86B2FC" w:rsidRDefault="2F86B2FC" w14:paraId="1B2B613D" w14:textId="12E4A60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2F86B2FC" w:rsidP="2F86B2FC" w:rsidRDefault="2F86B2FC" w14:paraId="28278B1F" w14:textId="66ECA24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2F86B2FC" w:rsidP="2F86B2FC" w:rsidRDefault="2F86B2FC" w14:paraId="7C923737" w14:textId="4B9DAE6D">
            <w:pPr>
              <w:pStyle w:val="Normal"/>
              <w:jc w:val="center"/>
              <w:rPr>
                <w:rFonts w:ascii="Arial" w:hAnsi="Arial" w:eastAsia="Times New Roman" w:cs="Arial"/>
                <w:b w:val="1"/>
                <w:bCs w:val="1"/>
                <w:lang w:eastAsia="en-GB"/>
              </w:rPr>
            </w:pPr>
          </w:p>
        </w:tc>
      </w:tr>
      <w:tr w:rsidR="2F86B2FC" w:rsidTr="2F86B2FC" w14:paraId="2BFA16AC">
        <w:trPr>
          <w:trHeight w:val="1247"/>
        </w:trPr>
        <w:tc>
          <w:tcPr>
            <w:tcW w:w="2655" w:type="dxa"/>
            <w:tcMar/>
            <w:vAlign w:val="center"/>
          </w:tcPr>
          <w:p w:rsidR="62DC86D0" w:rsidP="2F86B2FC" w:rsidRDefault="62DC86D0" w14:paraId="7200EB66" w14:textId="7DCED1C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6B2FC" w:rsidR="62DC86D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Equipment dropping or falling onto persons</w:t>
            </w:r>
          </w:p>
        </w:tc>
        <w:tc>
          <w:tcPr>
            <w:tcW w:w="3990" w:type="dxa"/>
            <w:tcMar/>
            <w:vAlign w:val="center"/>
          </w:tcPr>
          <w:p w:rsidR="2F86B2FC" w:rsidP="2F86B2FC" w:rsidRDefault="2F86B2FC" w14:paraId="4E576951" w14:textId="0A348F9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2F86B2FC" w:rsidP="2F86B2FC" w:rsidRDefault="2F86B2FC" w14:paraId="0E104F80" w14:textId="5C9AAA20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2F86B2FC" w:rsidP="2F86B2FC" w:rsidRDefault="2F86B2FC" w14:paraId="538D9E42" w14:textId="3CA56C8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2F86B2FC" w:rsidP="2F86B2FC" w:rsidRDefault="2F86B2FC" w14:paraId="47E62D18" w14:textId="2A5AB736">
            <w:pPr>
              <w:pStyle w:val="Normal"/>
              <w:jc w:val="center"/>
              <w:rPr>
                <w:rFonts w:ascii="Arial" w:hAnsi="Arial" w:eastAsia="Times New Roman" w:cs="Arial"/>
                <w:b w:val="1"/>
                <w:bCs w:val="1"/>
                <w:lang w:eastAsia="en-GB"/>
              </w:rPr>
            </w:pPr>
          </w:p>
        </w:tc>
      </w:tr>
      <w:tr w:rsidR="2F86B2FC" w:rsidTr="2F86B2FC" w14:paraId="202E61D3">
        <w:trPr>
          <w:trHeight w:val="1920"/>
        </w:trPr>
        <w:tc>
          <w:tcPr>
            <w:tcW w:w="2655" w:type="dxa"/>
            <w:tcMar/>
            <w:vAlign w:val="center"/>
          </w:tcPr>
          <w:p w:rsidR="141B6A1E" w:rsidP="2F86B2FC" w:rsidRDefault="141B6A1E" w14:paraId="3EF3250A" w14:textId="1F694262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lang w:eastAsia="en-GB"/>
              </w:rPr>
            </w:pPr>
            <w:r w:rsidRPr="2F86B2FC" w:rsidR="141B6A1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lang w:eastAsia="en-GB"/>
              </w:rPr>
              <w:t xml:space="preserve">ADD SOME </w:t>
            </w:r>
            <w:r w:rsidRPr="2F86B2FC" w:rsidR="61E66AE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lang w:eastAsia="en-GB"/>
              </w:rPr>
              <w:t>LOCATION DEPENDANT</w:t>
            </w:r>
            <w:r w:rsidRPr="2F86B2FC" w:rsidR="78B88A1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lang w:eastAsia="en-GB"/>
              </w:rPr>
              <w:t xml:space="preserve"> RISKS</w:t>
            </w:r>
            <w:r w:rsidRPr="2F86B2FC" w:rsidR="6CD78EB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lang w:eastAsia="en-GB"/>
              </w:rPr>
              <w:t xml:space="preserve">, AS ALL LOCATIONS HAVE DIFFERENT SORT OF </w:t>
            </w:r>
            <w:r w:rsidRPr="2F86B2FC" w:rsidR="7615D93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lang w:eastAsia="en-GB"/>
              </w:rPr>
              <w:t xml:space="preserve">ADDITIONAL </w:t>
            </w:r>
            <w:r w:rsidRPr="2F86B2FC" w:rsidR="6CD78EB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lang w:eastAsia="en-GB"/>
              </w:rPr>
              <w:t>RISKS</w:t>
            </w:r>
          </w:p>
        </w:tc>
        <w:tc>
          <w:tcPr>
            <w:tcW w:w="3990" w:type="dxa"/>
            <w:tcMar/>
            <w:vAlign w:val="center"/>
          </w:tcPr>
          <w:p w:rsidR="2F86B2FC" w:rsidP="2F86B2FC" w:rsidRDefault="2F86B2FC" w14:paraId="164B117D" w14:textId="2FBC314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2F86B2FC" w:rsidP="2F86B2FC" w:rsidRDefault="2F86B2FC" w14:paraId="43323CC4" w14:textId="721C7593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2F86B2FC" w:rsidP="2F86B2FC" w:rsidRDefault="2F86B2FC" w14:paraId="363C061D" w14:textId="7552F91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2F86B2FC" w:rsidP="2F86B2FC" w:rsidRDefault="2F86B2FC" w14:paraId="5F8213F3" w14:textId="27F82058">
            <w:pPr>
              <w:pStyle w:val="Normal"/>
              <w:jc w:val="center"/>
              <w:rPr>
                <w:rFonts w:ascii="Arial" w:hAnsi="Arial" w:eastAsia="Times New Roman" w:cs="Arial"/>
                <w:b w:val="1"/>
                <w:bCs w:val="1"/>
                <w:lang w:eastAsia="en-GB"/>
              </w:rPr>
            </w:pPr>
          </w:p>
        </w:tc>
      </w:tr>
      <w:tr w:rsidR="2F86B2FC" w:rsidTr="2F86B2FC" w14:paraId="4C557E48">
        <w:trPr>
          <w:trHeight w:val="1247"/>
        </w:trPr>
        <w:tc>
          <w:tcPr>
            <w:tcW w:w="2655" w:type="dxa"/>
            <w:tcMar/>
            <w:vAlign w:val="center"/>
          </w:tcPr>
          <w:p w:rsidR="2F86B2FC" w:rsidP="2F86B2FC" w:rsidRDefault="2F86B2FC" w14:paraId="136C0B24" w14:textId="55FC0DA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eastAsia="en-GB"/>
              </w:rPr>
            </w:pPr>
          </w:p>
        </w:tc>
        <w:tc>
          <w:tcPr>
            <w:tcW w:w="3990" w:type="dxa"/>
            <w:tcMar/>
            <w:vAlign w:val="center"/>
          </w:tcPr>
          <w:p w:rsidR="2F86B2FC" w:rsidP="2F86B2FC" w:rsidRDefault="2F86B2FC" w14:paraId="74E21341" w14:textId="6839D8D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2F86B2FC" w:rsidP="2F86B2FC" w:rsidRDefault="2F86B2FC" w14:paraId="1E36CEDF" w14:textId="03C2516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2F86B2FC" w:rsidP="2F86B2FC" w:rsidRDefault="2F86B2FC" w14:paraId="7C9B0CEE" w14:textId="47AD716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2F86B2FC" w:rsidP="2F86B2FC" w:rsidRDefault="2F86B2FC" w14:paraId="122D78CA" w14:textId="16CD316C">
            <w:pPr>
              <w:pStyle w:val="Normal"/>
              <w:jc w:val="center"/>
              <w:rPr>
                <w:rFonts w:ascii="Arial" w:hAnsi="Arial" w:eastAsia="Times New Roman" w:cs="Arial"/>
                <w:b w:val="1"/>
                <w:bCs w:val="1"/>
                <w:lang w:eastAsia="en-GB"/>
              </w:rPr>
            </w:pPr>
          </w:p>
        </w:tc>
      </w:tr>
      <w:tr w:rsidR="2F86B2FC" w:rsidTr="2F86B2FC" w14:paraId="0F713189">
        <w:trPr>
          <w:trHeight w:val="1247"/>
        </w:trPr>
        <w:tc>
          <w:tcPr>
            <w:tcW w:w="2655" w:type="dxa"/>
            <w:tcMar/>
            <w:vAlign w:val="center"/>
          </w:tcPr>
          <w:p w:rsidR="2F86B2FC" w:rsidP="2F86B2FC" w:rsidRDefault="2F86B2FC" w14:paraId="00B68A61" w14:textId="590626A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eastAsia="en-GB"/>
              </w:rPr>
            </w:pPr>
          </w:p>
        </w:tc>
        <w:tc>
          <w:tcPr>
            <w:tcW w:w="3990" w:type="dxa"/>
            <w:tcMar/>
            <w:vAlign w:val="center"/>
          </w:tcPr>
          <w:p w:rsidR="2F86B2FC" w:rsidP="2F86B2FC" w:rsidRDefault="2F86B2FC" w14:paraId="038B19E0" w14:textId="539AE5C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2F86B2FC" w:rsidP="2F86B2FC" w:rsidRDefault="2F86B2FC" w14:paraId="6585ACF6" w14:textId="50F95837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2F86B2FC" w:rsidP="2F86B2FC" w:rsidRDefault="2F86B2FC" w14:paraId="6D87A5E1" w14:textId="1AAC7E7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2F86B2FC" w:rsidP="2F86B2FC" w:rsidRDefault="2F86B2FC" w14:paraId="3C06BA64" w14:textId="7E6D6AAA">
            <w:pPr>
              <w:pStyle w:val="Normal"/>
              <w:jc w:val="center"/>
              <w:rPr>
                <w:rFonts w:ascii="Arial" w:hAnsi="Arial" w:eastAsia="Times New Roman" w:cs="Arial"/>
                <w:b w:val="1"/>
                <w:bCs w:val="1"/>
                <w:lang w:eastAsia="en-GB"/>
              </w:rPr>
            </w:pPr>
          </w:p>
        </w:tc>
      </w:tr>
      <w:tr w:rsidR="2F86B2FC" w:rsidTr="2F86B2FC" w14:paraId="03B21869">
        <w:trPr>
          <w:trHeight w:val="1247"/>
        </w:trPr>
        <w:tc>
          <w:tcPr>
            <w:tcW w:w="2655" w:type="dxa"/>
            <w:tcMar/>
            <w:vAlign w:val="center"/>
          </w:tcPr>
          <w:p w:rsidR="2F86B2FC" w:rsidP="2F86B2FC" w:rsidRDefault="2F86B2FC" w14:paraId="79EB96EE" w14:textId="735FA412">
            <w:pPr>
              <w:pStyle w:val="Normal"/>
              <w:rPr>
                <w:rFonts w:ascii="Arial" w:hAnsi="Arial" w:eastAsia="Times New Roman" w:cs="Arial"/>
                <w:b w:val="0"/>
                <w:bCs w:val="0"/>
                <w:lang w:eastAsia="en-GB"/>
              </w:rPr>
            </w:pPr>
          </w:p>
        </w:tc>
        <w:tc>
          <w:tcPr>
            <w:tcW w:w="3990" w:type="dxa"/>
            <w:tcMar/>
            <w:vAlign w:val="center"/>
          </w:tcPr>
          <w:p w:rsidR="2F86B2FC" w:rsidP="2F86B2FC" w:rsidRDefault="2F86B2FC" w14:paraId="3502E14B" w14:textId="26F85FE2">
            <w:pPr>
              <w:pStyle w:val="Normal"/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2F86B2FC" w:rsidP="2F86B2FC" w:rsidRDefault="2F86B2FC" w14:paraId="6C768F47" w14:textId="0076B12C">
            <w:pPr>
              <w:pStyle w:val="Normal"/>
              <w:jc w:val="center"/>
              <w:rPr>
                <w:rFonts w:ascii="Arial" w:hAnsi="Arial" w:eastAsia="Times New Roman" w:cs="Arial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2F86B2FC" w:rsidP="2F86B2FC" w:rsidRDefault="2F86B2FC" w14:paraId="65FFDF59" w14:textId="5CB819E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2F86B2FC" w:rsidP="2F86B2FC" w:rsidRDefault="2F86B2FC" w14:paraId="5BAC641E" w14:textId="0F8C46B8">
            <w:pPr>
              <w:pStyle w:val="Normal"/>
              <w:jc w:val="center"/>
              <w:rPr>
                <w:rFonts w:ascii="Arial" w:hAnsi="Arial" w:eastAsia="Times New Roman" w:cs="Arial"/>
                <w:b w:val="1"/>
                <w:bCs w:val="1"/>
                <w:lang w:eastAsia="en-GB"/>
              </w:rPr>
            </w:pPr>
          </w:p>
        </w:tc>
      </w:tr>
    </w:tbl>
    <w:p w:rsidR="2F86B2FC" w:rsidP="2F86B2FC" w:rsidRDefault="2F86B2FC" w14:paraId="5D0C87E9" w14:textId="3B0DA213">
      <w:pPr>
        <w:pStyle w:val="Normal"/>
        <w:rPr>
          <w:rFonts w:ascii="Arial" w:hAnsi="Arial" w:cs="Arial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227"/>
        <w:gridCol w:w="4678"/>
        <w:gridCol w:w="2013"/>
        <w:gridCol w:w="5528"/>
      </w:tblGrid>
      <w:tr w:rsidRPr="00803670" w:rsidR="00803670" w:rsidTr="762731BA" w14:paraId="61C67529" w14:textId="77777777">
        <w:trPr>
          <w:trHeight w:val="680" w:hRule="exact"/>
        </w:trPr>
        <w:tc>
          <w:tcPr>
            <w:tcW w:w="3227" w:type="dxa"/>
            <w:shd w:val="clear" w:color="auto" w:fill="AC90AF"/>
            <w:tcMar/>
            <w:vAlign w:val="center"/>
          </w:tcPr>
          <w:p w:rsidRPr="00803670" w:rsidR="00803670" w:rsidP="00484166" w:rsidRDefault="00803670" w14:paraId="5011E32F" w14:textId="77777777">
            <w:pPr>
              <w:rPr>
                <w:rFonts w:ascii="Arial" w:hAnsi="Arial" w:eastAsia="Times New Roman" w:cs="Arial"/>
                <w:b/>
                <w:sz w:val="24"/>
                <w:szCs w:val="24"/>
                <w:lang w:eastAsia="en-GB"/>
              </w:rPr>
            </w:pPr>
            <w:r w:rsidRPr="00803670">
              <w:rPr>
                <w:rFonts w:ascii="Arial" w:hAnsi="Arial" w:eastAsia="Times New Roman" w:cs="Arial"/>
                <w:b/>
                <w:szCs w:val="24"/>
                <w:lang w:eastAsia="en-GB"/>
              </w:rPr>
              <w:t>ASSESSMENT CARRIED OUT BY</w:t>
            </w:r>
          </w:p>
        </w:tc>
        <w:tc>
          <w:tcPr>
            <w:tcW w:w="4678" w:type="dxa"/>
            <w:tcMar/>
            <w:vAlign w:val="center"/>
          </w:tcPr>
          <w:p w:rsidRPr="00803670" w:rsidR="00803670" w:rsidP="00484166" w:rsidRDefault="00803670" w14:paraId="59456115" w14:textId="099CD91C">
            <w:pPr/>
          </w:p>
        </w:tc>
        <w:tc>
          <w:tcPr>
            <w:tcW w:w="2013" w:type="dxa"/>
            <w:shd w:val="clear" w:color="auto" w:fill="AC90AF"/>
            <w:tcMar/>
            <w:vAlign w:val="center"/>
          </w:tcPr>
          <w:p w:rsidRPr="00803670" w:rsidR="00803670" w:rsidP="00484166" w:rsidRDefault="00803670" w14:paraId="55AA48C1" w14:textId="77777777">
            <w:pPr>
              <w:rPr>
                <w:rFonts w:ascii="Arial" w:hAnsi="Arial" w:eastAsia="Times New Roman" w:cs="Arial"/>
                <w:b/>
                <w:sz w:val="24"/>
                <w:szCs w:val="24"/>
                <w:lang w:eastAsia="en-GB"/>
              </w:rPr>
            </w:pPr>
            <w:r w:rsidRPr="00803670">
              <w:rPr>
                <w:rFonts w:ascii="Arial" w:hAnsi="Arial" w:eastAsia="Times New Roman" w:cs="Arial"/>
                <w:b/>
                <w:szCs w:val="24"/>
                <w:lang w:eastAsia="en-GB"/>
              </w:rPr>
              <w:t>DATE</w:t>
            </w:r>
          </w:p>
        </w:tc>
        <w:tc>
          <w:tcPr>
            <w:tcW w:w="5528" w:type="dxa"/>
            <w:tcMar/>
            <w:vAlign w:val="center"/>
          </w:tcPr>
          <w:p w:rsidRPr="00803670" w:rsidR="00803670" w:rsidP="00484166" w:rsidRDefault="00803670" w14:paraId="00B6040F" w14:textId="1F0165A4">
            <w:pPr>
              <w:rPr>
                <w:rFonts w:ascii="Arial" w:hAnsi="Arial"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:rsidRPr="00803670" w:rsidR="00803670" w:rsidRDefault="00803670" w14:paraId="15898B34" w14:textId="77777777">
      <w:pPr>
        <w:rPr>
          <w:rFonts w:ascii="Arial" w:hAnsi="Arial" w:cs="Arial"/>
        </w:rPr>
      </w:pPr>
    </w:p>
    <w:p w:rsidR="003A0A2F" w:rsidP="762731BA" w:rsidRDefault="003A0A2F" w14:paraId="12C75FAE" w14:textId="4B884046">
      <w:pPr>
        <w:pStyle w:val="Normal"/>
        <w:spacing w:after="0"/>
        <w:rPr>
          <w:rFonts w:ascii="Arial" w:hAnsi="Arial" w:eastAsia="Times New Roman" w:cs="Arial"/>
          <w:lang w:eastAsia="en-GB"/>
        </w:rPr>
      </w:pPr>
    </w:p>
    <w:p w:rsidR="762731BA" w:rsidP="762731BA" w:rsidRDefault="762731BA" w14:paraId="5245EB2E" w14:textId="54799F67">
      <w:pPr>
        <w:pStyle w:val="Normal"/>
        <w:spacing w:after="0"/>
        <w:rPr>
          <w:rFonts w:ascii="Arial" w:hAnsi="Arial" w:eastAsia="Times New Roman" w:cs="Arial"/>
          <w:lang w:eastAsia="en-GB"/>
        </w:rPr>
      </w:pPr>
    </w:p>
    <w:p w:rsidR="762731BA" w:rsidP="762731BA" w:rsidRDefault="762731BA" w14:paraId="4A409139" w14:textId="0E4D3694">
      <w:pPr>
        <w:pStyle w:val="Normal"/>
        <w:spacing w:after="0"/>
        <w:rPr>
          <w:rFonts w:ascii="Arial" w:hAnsi="Arial" w:eastAsia="Times New Roman" w:cs="Arial"/>
          <w:lang w:eastAsia="en-GB"/>
        </w:rPr>
      </w:pPr>
    </w:p>
    <w:p w:rsidR="762731BA" w:rsidP="762731BA" w:rsidRDefault="762731BA" w14:paraId="3710ACDA" w14:textId="06A4142A">
      <w:pPr>
        <w:pStyle w:val="Normal"/>
        <w:spacing w:after="0"/>
        <w:rPr>
          <w:rFonts w:ascii="Arial" w:hAnsi="Arial" w:eastAsia="Times New Roman" w:cs="Arial"/>
          <w:lang w:eastAsia="en-GB"/>
        </w:rPr>
      </w:pPr>
    </w:p>
    <w:p w:rsidRPr="00803670" w:rsidR="00803670" w:rsidP="00803670" w:rsidRDefault="00803670" w14:paraId="05AE5109" w14:textId="77777777">
      <w:pPr>
        <w:spacing w:after="0"/>
        <w:rPr>
          <w:rFonts w:ascii="Arial" w:hAnsi="Arial" w:eastAsia="Times New Roman" w:cs="Arial"/>
          <w:b/>
          <w:u w:val="single"/>
          <w:lang w:eastAsia="en-GB"/>
        </w:rPr>
      </w:pPr>
    </w:p>
    <w:p w:rsidRPr="003A0A2F" w:rsidR="00803670" w:rsidP="003A0A2F" w:rsidRDefault="00803670" w14:paraId="0B6769F0" w14:textId="77777777">
      <w:pPr>
        <w:spacing w:after="0"/>
        <w:rPr>
          <w:rFonts w:ascii="Arial" w:hAnsi="Arial" w:eastAsia="Times New Roman" w:cs="Arial"/>
          <w:b/>
          <w:u w:val="single"/>
          <w:lang w:eastAsia="en-GB"/>
        </w:rPr>
      </w:pPr>
      <w:r w:rsidRPr="00803670">
        <w:rPr>
          <w:rFonts w:ascii="Arial" w:hAnsi="Arial" w:eastAsia="Times New Roman" w:cs="Arial"/>
          <w:b/>
          <w:u w:val="single"/>
          <w:lang w:eastAsia="en-GB"/>
        </w:rPr>
        <w:t>COMPLETING THE RISK ASSESSMENT FORM</w:t>
      </w:r>
      <w:r w:rsidR="003A0A2F">
        <w:rPr>
          <w:rFonts w:ascii="Arial" w:hAnsi="Arial" w:eastAsia="Times New Roman" w:cs="Arial"/>
          <w:b/>
          <w:u w:val="single"/>
          <w:lang w:eastAsia="en-GB"/>
        </w:rPr>
        <w:t xml:space="preserve"> </w:t>
      </w:r>
      <w:r w:rsidRPr="00803670">
        <w:rPr>
          <w:rFonts w:ascii="Arial" w:hAnsi="Arial" w:eastAsia="Times New Roman" w:cs="Arial"/>
          <w:sz w:val="20"/>
          <w:lang w:eastAsia="en-GB"/>
        </w:rPr>
        <w:t>(For further information, see ‘Risk Assessment Form Guidance’)</w:t>
      </w:r>
    </w:p>
    <w:p w:rsidRPr="00803670" w:rsidR="00803670" w:rsidP="00803670" w:rsidRDefault="00803670" w14:paraId="1957E159" w14:textId="77777777">
      <w:pPr>
        <w:spacing w:after="0"/>
        <w:jc w:val="center"/>
        <w:rPr>
          <w:rFonts w:ascii="Arial" w:hAnsi="Arial" w:eastAsia="Times New Roman" w:cs="Arial"/>
          <w:sz w:val="2"/>
          <w:lang w:eastAsia="en-GB"/>
        </w:rPr>
      </w:pPr>
    </w:p>
    <w:p w:rsidRPr="00803670" w:rsidR="00803670" w:rsidP="00803670" w:rsidRDefault="00803670" w14:paraId="5B6CDFE8" w14:textId="77777777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Times New Roman" w:cs="Arial"/>
          <w:sz w:val="20"/>
          <w:lang w:eastAsia="en-GB"/>
        </w:rPr>
      </w:pPr>
      <w:r w:rsidRPr="00803670">
        <w:rPr>
          <w:rFonts w:ascii="Arial" w:hAnsi="Arial" w:eastAsia="Times New Roman" w:cs="Arial"/>
          <w:b/>
          <w:sz w:val="20"/>
          <w:lang w:eastAsia="en-GB"/>
        </w:rPr>
        <w:t>Hazards</w:t>
      </w:r>
      <w:r w:rsidRPr="00803670">
        <w:rPr>
          <w:rFonts w:ascii="Arial" w:hAnsi="Arial" w:eastAsia="Times New Roman" w:cs="Arial"/>
          <w:sz w:val="20"/>
          <w:lang w:eastAsia="en-GB"/>
        </w:rPr>
        <w:t xml:space="preserve"> – make a list of all the relevant hazards associated with the task/activity (i.e. anything that has the potential to cause harm). </w:t>
      </w:r>
    </w:p>
    <w:p w:rsidRPr="00803670" w:rsidR="00803670" w:rsidP="00803670" w:rsidRDefault="00803670" w14:paraId="7AD6B98B" w14:textId="77777777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Times New Roman" w:cs="Arial"/>
          <w:sz w:val="20"/>
          <w:lang w:eastAsia="en-GB"/>
        </w:rPr>
      </w:pPr>
      <w:r w:rsidRPr="00803670">
        <w:rPr>
          <w:rFonts w:ascii="Arial" w:hAnsi="Arial" w:eastAsia="Times New Roman" w:cs="Arial"/>
          <w:b/>
          <w:sz w:val="20"/>
          <w:lang w:eastAsia="en-GB"/>
        </w:rPr>
        <w:t>Who can be harmed</w:t>
      </w:r>
      <w:r w:rsidRPr="00803670">
        <w:rPr>
          <w:rFonts w:ascii="Arial" w:hAnsi="Arial" w:eastAsia="Times New Roman" w:cs="Arial"/>
          <w:sz w:val="20"/>
          <w:lang w:eastAsia="en-GB"/>
        </w:rPr>
        <w:t xml:space="preserve"> – make a list of ALL categories of people who could be harmed by the hazard and how</w:t>
      </w:r>
    </w:p>
    <w:p w:rsidRPr="00803670" w:rsidR="00803670" w:rsidP="00803670" w:rsidRDefault="00803670" w14:paraId="1A9909C7" w14:textId="77777777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Times New Roman" w:cs="Arial"/>
          <w:sz w:val="20"/>
          <w:lang w:eastAsia="en-GB"/>
        </w:rPr>
      </w:pPr>
      <w:r w:rsidRPr="00803670">
        <w:rPr>
          <w:rFonts w:ascii="Arial" w:hAnsi="Arial" w:eastAsia="Times New Roman" w:cs="Arial"/>
          <w:b/>
          <w:sz w:val="20"/>
          <w:lang w:eastAsia="en-GB"/>
        </w:rPr>
        <w:t>Current controls</w:t>
      </w:r>
      <w:r w:rsidRPr="00803670">
        <w:rPr>
          <w:rFonts w:ascii="Arial" w:hAnsi="Arial" w:eastAsia="Times New Roman" w:cs="Arial"/>
          <w:sz w:val="20"/>
          <w:lang w:eastAsia="en-GB"/>
        </w:rPr>
        <w:t xml:space="preserve"> – list what is currently in place to protect people from the hazards. </w:t>
      </w:r>
    </w:p>
    <w:p w:rsidRPr="00803670" w:rsidR="00803670" w:rsidP="00803670" w:rsidRDefault="00803670" w14:paraId="7C18C991" w14:textId="77777777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eastAsia="Times New Roman" w:cs="Arial"/>
          <w:sz w:val="20"/>
          <w:lang w:eastAsia="en-GB"/>
        </w:rPr>
      </w:pPr>
      <w:r w:rsidRPr="00803670">
        <w:rPr>
          <w:rFonts w:ascii="Arial" w:hAnsi="Arial" w:eastAsia="Times New Roman" w:cs="Arial"/>
          <w:b/>
          <w:sz w:val="20"/>
          <w:lang w:eastAsia="en-GB"/>
        </w:rPr>
        <w:t>Risk score</w:t>
      </w:r>
      <w:r w:rsidRPr="00803670">
        <w:rPr>
          <w:rFonts w:ascii="Arial" w:hAnsi="Arial" w:eastAsia="Times New Roman" w:cs="Arial"/>
          <w:sz w:val="20"/>
          <w:lang w:eastAsia="en-GB"/>
        </w:rPr>
        <w:t xml:space="preserve"> – using </w:t>
      </w:r>
      <w:r w:rsidRPr="00803670">
        <w:rPr>
          <w:rFonts w:ascii="Arial" w:hAnsi="Arial" w:eastAsia="Times New Roman" w:cs="Arial"/>
          <w:b/>
          <w:sz w:val="20"/>
          <w:lang w:eastAsia="en-GB"/>
        </w:rPr>
        <w:t>TABLE A</w:t>
      </w:r>
      <w:r w:rsidRPr="00803670">
        <w:rPr>
          <w:rFonts w:ascii="Arial" w:hAnsi="Arial" w:eastAsia="Times New Roman" w:cs="Arial"/>
          <w:sz w:val="20"/>
          <w:lang w:eastAsia="en-GB"/>
        </w:rPr>
        <w:t xml:space="preserve">, take into account your current control measures and rate each hazard based on the </w:t>
      </w:r>
      <w:r w:rsidRPr="00803670">
        <w:rPr>
          <w:rFonts w:ascii="Arial" w:hAnsi="Arial" w:eastAsia="Times New Roman" w:cs="Arial"/>
          <w:sz w:val="20"/>
          <w:u w:val="single"/>
          <w:lang w:eastAsia="en-GB"/>
        </w:rPr>
        <w:t>likelihood of injury occurring</w:t>
      </w:r>
      <w:r w:rsidRPr="00803670">
        <w:rPr>
          <w:rFonts w:ascii="Arial" w:hAnsi="Arial" w:eastAsia="Times New Roman" w:cs="Arial"/>
          <w:sz w:val="20"/>
          <w:lang w:eastAsia="en-GB"/>
        </w:rPr>
        <w:t xml:space="preserve"> and the </w:t>
      </w:r>
      <w:r w:rsidRPr="00803670">
        <w:rPr>
          <w:rFonts w:ascii="Arial" w:hAnsi="Arial" w:eastAsia="Times New Roman" w:cs="Arial"/>
          <w:sz w:val="20"/>
          <w:u w:val="single"/>
          <w:lang w:eastAsia="en-GB"/>
        </w:rPr>
        <w:t>hazard severity</w:t>
      </w:r>
      <w:r w:rsidRPr="00803670">
        <w:rPr>
          <w:rFonts w:ascii="Arial" w:hAnsi="Arial" w:eastAsia="Times New Roman" w:cs="Arial"/>
          <w:sz w:val="20"/>
          <w:lang w:eastAsia="en-GB"/>
        </w:rPr>
        <w:t xml:space="preserve">.        </w:t>
      </w:r>
    </w:p>
    <w:p w:rsidRPr="00803670" w:rsidR="00803670" w:rsidP="00803670" w:rsidRDefault="0023336A" w14:paraId="5DF9BB4E" w14:textId="77777777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Times New Roman" w:cs="Arial"/>
          <w:sz w:val="20"/>
          <w:lang w:eastAsia="en-GB"/>
        </w:rPr>
      </w:pPr>
      <w:r w:rsidRPr="00803670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3BB3C00" wp14:editId="10F9932F">
                <wp:simplePos x="0" y="0"/>
                <wp:positionH relativeFrom="column">
                  <wp:posOffset>2209165</wp:posOffset>
                </wp:positionH>
                <wp:positionV relativeFrom="paragraph">
                  <wp:posOffset>157480</wp:posOffset>
                </wp:positionV>
                <wp:extent cx="442595" cy="2204720"/>
                <wp:effectExtent l="0" t="80962" r="9842" b="9843"/>
                <wp:wrapTopAndBottom/>
                <wp:docPr id="9" name="Lef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2595" cy="220472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5DD055B">
              <v:shapetype id="_x0000_t87" coordsize="21600,21600" filled="f" o:spt="87" adj="1800,10800" path="m21600,qx10800@0l10800@2qy0@11,10800@3l10800@1qy21600,21600e" w14:anchorId="31D0B6C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13963,@4,21600,@5" arrowok="t" o:connecttype="custom" o:connectlocs="21600,0;0,10800;21600,21600"/>
                <v:handles>
                  <v:h position="center,#0" yrange="0,@8"/>
                  <v:h position="topLeft,#1" yrange="@9,@10"/>
                </v:handles>
              </v:shapetype>
              <v:shape id="Left Brace 9" style="position:absolute;margin-left:173.95pt;margin-top:12.4pt;width:34.85pt;height:173.6pt;rotation:90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red" strokeweight=".5pt" type="#_x0000_t87" adj="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">
                <v:stroke joinstyle="miter"/>
                <w10:wrap type="topAndBottom"/>
              </v:shape>
            </w:pict>
          </mc:Fallback>
        </mc:AlternateContent>
      </w:r>
      <w:r w:rsidRPr="00803670" w:rsidR="00803670">
        <w:rPr>
          <w:rFonts w:ascii="Arial" w:hAnsi="Arial" w:eastAsia="Times New Roman" w:cs="Arial"/>
          <w:b/>
          <w:sz w:val="20"/>
          <w:lang w:eastAsia="en-GB"/>
        </w:rPr>
        <w:t>Additional controls required</w:t>
      </w:r>
      <w:r w:rsidRPr="00803670" w:rsidR="00803670">
        <w:rPr>
          <w:rFonts w:ascii="Arial" w:hAnsi="Arial" w:eastAsia="Times New Roman" w:cs="Arial"/>
          <w:sz w:val="20"/>
          <w:lang w:eastAsia="en-GB"/>
        </w:rPr>
        <w:t xml:space="preserve"> - list any additional controls that will further reduce the risk rating score. Ensure responsibilities for tasks and timescales are added</w:t>
      </w:r>
    </w:p>
    <w:p w:rsidRPr="00803670" w:rsidR="00803670" w:rsidP="00803670" w:rsidRDefault="00803670" w14:paraId="50939473" w14:textId="77777777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Times New Roman" w:cs="Arial"/>
          <w:sz w:val="20"/>
          <w:lang w:eastAsia="en-GB"/>
        </w:rPr>
      </w:pPr>
      <w:r w:rsidRPr="00803670">
        <w:rPr>
          <w:rFonts w:ascii="Arial" w:hAnsi="Arial" w:eastAsia="Times New Roman" w:cs="Arial"/>
          <w:b/>
          <w:sz w:val="20"/>
          <w:lang w:eastAsia="en-GB"/>
        </w:rPr>
        <w:t>Residual risk score</w:t>
      </w:r>
      <w:r w:rsidRPr="00803670">
        <w:rPr>
          <w:rFonts w:ascii="Arial" w:hAnsi="Arial" w:eastAsia="Times New Roman" w:cs="Arial"/>
          <w:sz w:val="20"/>
          <w:lang w:eastAsia="en-GB"/>
        </w:rPr>
        <w:t xml:space="preserve"> – re-calculate the risk score after the introduction of the additional controls. Compare the residual risk score with </w:t>
      </w:r>
      <w:r w:rsidRPr="00803670">
        <w:rPr>
          <w:rFonts w:ascii="Arial" w:hAnsi="Arial" w:eastAsia="Times New Roman" w:cs="Arial"/>
          <w:b/>
          <w:sz w:val="20"/>
          <w:lang w:eastAsia="en-GB"/>
        </w:rPr>
        <w:t>TABLE B</w:t>
      </w:r>
      <w:r w:rsidRPr="00803670">
        <w:rPr>
          <w:rFonts w:ascii="Arial" w:hAnsi="Arial" w:eastAsia="Times New Roman" w:cs="Arial"/>
          <w:sz w:val="20"/>
          <w:lang w:eastAsia="en-GB"/>
        </w:rPr>
        <w:t xml:space="preserve"> and take further action if necessary.</w:t>
      </w:r>
      <w:r w:rsidRPr="00803670">
        <w:rPr>
          <w:rFonts w:ascii="Arial" w:hAnsi="Arial" w:cs="Arial"/>
          <w:noProof/>
          <w:lang w:eastAsia="en-GB"/>
        </w:rPr>
        <w:t xml:space="preserve"> </w:t>
      </w:r>
    </w:p>
    <w:p w:rsidRPr="00803670" w:rsidR="00803670" w:rsidP="00803670" w:rsidRDefault="00803670" w14:paraId="48B2D5F2" w14:textId="77777777">
      <w:pPr>
        <w:rPr>
          <w:rFonts w:ascii="Arial" w:hAnsi="Arial" w:cs="Arial"/>
        </w:rPr>
      </w:pPr>
    </w:p>
    <w:p w:rsidRPr="00803670" w:rsidR="00803670" w:rsidP="00803670" w:rsidRDefault="0023336A" w14:paraId="0FC67A69" w14:textId="77777777">
      <w:pPr>
        <w:rPr>
          <w:rFonts w:ascii="Arial" w:hAnsi="Arial" w:cs="Arial"/>
          <w:b/>
        </w:rPr>
      </w:pPr>
      <w:r w:rsidRPr="0080367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903AFB" wp14:editId="25337EE9">
                <wp:simplePos x="0" y="0"/>
                <wp:positionH relativeFrom="column">
                  <wp:posOffset>1819275</wp:posOffset>
                </wp:positionH>
                <wp:positionV relativeFrom="paragraph">
                  <wp:posOffset>30479</wp:posOffset>
                </wp:positionV>
                <wp:extent cx="1628775" cy="33337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B7B82" w:rsidR="00803670" w:rsidP="00803670" w:rsidRDefault="00803670" w14:paraId="3238A5B5" w14:textId="77777777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7B7B82">
                              <w:rPr>
                                <w:b/>
                                <w:color w:val="FF0000"/>
                              </w:rPr>
                              <w:t>HAZARD SEVERITY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B289D41">
              <v:shapetype id="_x0000_t202" coordsize="21600,21600" o:spt="202" path="m,l,21600r21600,l21600,xe" w14:anchorId="51903AFB">
                <v:stroke joinstyle="miter"/>
                <v:path gradientshapeok="t" o:connecttype="rect"/>
              </v:shapetype>
              <v:shape id="Text Box 2" style="position:absolute;margin-left:143.25pt;margin-top:2.4pt;width:128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">
                <v:textbox>
                  <w:txbxContent>
                    <w:p w:rsidRPr="007B7B82" w:rsidR="00803670" w:rsidP="00803670" w:rsidRDefault="00803670" w14:paraId="612CBC36" w14:textId="77777777">
                      <w:pPr>
                        <w:rPr>
                          <w:b/>
                          <w:color w:val="FF0000"/>
                        </w:rPr>
                      </w:pPr>
                      <w:r w:rsidRPr="007B7B82">
                        <w:rPr>
                          <w:b/>
                          <w:color w:val="FF0000"/>
                        </w:rPr>
                        <w:t>HAZARD SEVERITY</w:t>
                      </w:r>
                    </w:p>
                  </w:txbxContent>
                </v:textbox>
              </v:shape>
            </w:pict>
          </mc:Fallback>
        </mc:AlternateContent>
      </w:r>
      <w:r w:rsidRPr="00803670" w:rsidR="00803670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3986E50" wp14:editId="49CCB958">
            <wp:simplePos x="0" y="0"/>
            <wp:positionH relativeFrom="column">
              <wp:posOffset>5267325</wp:posOffset>
            </wp:positionH>
            <wp:positionV relativeFrom="paragraph">
              <wp:posOffset>256540</wp:posOffset>
            </wp:positionV>
            <wp:extent cx="4286250" cy="21526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670" w:rsidR="00803670">
        <w:rPr>
          <w:rFonts w:ascii="Arial" w:hAnsi="Arial" w:cs="Arial"/>
          <w:b/>
        </w:rPr>
        <w:t>TABLE A</w:t>
      </w:r>
      <w:r w:rsidRPr="00803670" w:rsidR="00803670">
        <w:rPr>
          <w:rFonts w:ascii="Arial" w:hAnsi="Arial" w:cs="Arial"/>
        </w:rPr>
        <w:tab/>
      </w:r>
      <w:r w:rsidRPr="00803670" w:rsidR="00803670">
        <w:rPr>
          <w:rFonts w:ascii="Arial" w:hAnsi="Arial" w:cs="Arial"/>
        </w:rPr>
        <w:tab/>
      </w:r>
      <w:r w:rsidRPr="00803670" w:rsidR="00803670">
        <w:rPr>
          <w:rFonts w:ascii="Arial" w:hAnsi="Arial" w:cs="Arial"/>
        </w:rPr>
        <w:tab/>
      </w:r>
      <w:r w:rsidRPr="00803670" w:rsidR="00803670">
        <w:rPr>
          <w:rFonts w:ascii="Arial" w:hAnsi="Arial" w:cs="Arial"/>
        </w:rPr>
        <w:tab/>
      </w:r>
      <w:r w:rsidRPr="00803670" w:rsidR="00803670">
        <w:rPr>
          <w:rFonts w:ascii="Arial" w:hAnsi="Arial" w:cs="Arial"/>
        </w:rPr>
        <w:tab/>
      </w:r>
      <w:r w:rsidRPr="00803670" w:rsidR="00803670">
        <w:rPr>
          <w:rFonts w:ascii="Arial" w:hAnsi="Arial" w:cs="Arial"/>
        </w:rPr>
        <w:tab/>
      </w:r>
      <w:r w:rsidRPr="00803670" w:rsidR="00803670">
        <w:rPr>
          <w:rFonts w:ascii="Arial" w:hAnsi="Arial" w:cs="Arial"/>
        </w:rPr>
        <w:tab/>
      </w:r>
      <w:r w:rsidRPr="00803670" w:rsidR="00803670">
        <w:rPr>
          <w:rFonts w:ascii="Arial" w:hAnsi="Arial" w:cs="Arial"/>
        </w:rPr>
        <w:tab/>
      </w:r>
      <w:r w:rsidRPr="00803670" w:rsidR="00803670">
        <w:rPr>
          <w:rFonts w:ascii="Arial" w:hAnsi="Arial" w:cs="Arial"/>
        </w:rPr>
        <w:tab/>
      </w:r>
      <w:r w:rsidRPr="00803670" w:rsidR="00803670">
        <w:rPr>
          <w:rFonts w:ascii="Arial" w:hAnsi="Arial" w:cs="Arial"/>
        </w:rPr>
        <w:tab/>
      </w:r>
      <w:r w:rsidRPr="00803670" w:rsidR="00803670">
        <w:rPr>
          <w:rFonts w:ascii="Arial" w:hAnsi="Arial" w:cs="Arial"/>
        </w:rPr>
        <w:t xml:space="preserve">         </w:t>
      </w:r>
      <w:r w:rsidRPr="00803670" w:rsidR="00803670">
        <w:rPr>
          <w:rFonts w:ascii="Arial" w:hAnsi="Arial" w:cs="Arial"/>
          <w:b/>
        </w:rPr>
        <w:t>TABLE B</w:t>
      </w:r>
    </w:p>
    <w:p w:rsidRPr="00803670" w:rsidR="00803670" w:rsidP="00803670" w:rsidRDefault="0023336A" w14:paraId="4C52CB49" w14:textId="77777777">
      <w:pPr>
        <w:rPr>
          <w:rFonts w:ascii="Arial" w:hAnsi="Arial" w:cs="Arial"/>
          <w:b/>
        </w:rPr>
      </w:pPr>
      <w:r w:rsidRPr="00803670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DEF4D58" wp14:editId="707703C7">
            <wp:simplePos x="0" y="0"/>
            <wp:positionH relativeFrom="column">
              <wp:posOffset>266700</wp:posOffset>
            </wp:positionH>
            <wp:positionV relativeFrom="paragraph">
              <wp:posOffset>136524</wp:posOffset>
            </wp:positionV>
            <wp:extent cx="3650615" cy="2714625"/>
            <wp:effectExtent l="0" t="0" r="698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061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803670" w:rsidR="00803670" w:rsidP="00803670" w:rsidRDefault="00803670" w14:paraId="1F4D91C1" w14:textId="77777777">
      <w:pPr>
        <w:rPr>
          <w:rFonts w:ascii="Arial" w:hAnsi="Arial" w:cs="Arial"/>
          <w:b/>
        </w:rPr>
      </w:pPr>
    </w:p>
    <w:p w:rsidRPr="00803670" w:rsidR="00803670" w:rsidP="00803670" w:rsidRDefault="0023336A" w14:paraId="7DDD519B" w14:textId="77777777">
      <w:pPr>
        <w:rPr>
          <w:rFonts w:ascii="Arial" w:hAnsi="Arial" w:cs="Arial"/>
          <w:b/>
        </w:rPr>
      </w:pPr>
      <w:r w:rsidRPr="00803670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D8EF31" wp14:editId="3D5CF50E">
                <wp:simplePos x="0" y="0"/>
                <wp:positionH relativeFrom="column">
                  <wp:posOffset>76199</wp:posOffset>
                </wp:positionH>
                <wp:positionV relativeFrom="paragraph">
                  <wp:posOffset>29845</wp:posOffset>
                </wp:positionV>
                <wp:extent cx="523875" cy="1695450"/>
                <wp:effectExtent l="38100" t="0" r="28575" b="19050"/>
                <wp:wrapNone/>
                <wp:docPr id="8" name="Lef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6954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633FEF5">
              <v:shape id="Left Brace 8" style="position:absolute;margin-left:6pt;margin-top:2.35pt;width:41.25pt;height:13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red" strokeweight=".5pt" type="#_x0000_t87" adj="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" w14:anchorId="622EDD6A">
                <v:stroke joinstyle="miter"/>
              </v:shape>
            </w:pict>
          </mc:Fallback>
        </mc:AlternateContent>
      </w:r>
    </w:p>
    <w:p w:rsidRPr="00803670" w:rsidR="00803670" w:rsidP="00803670" w:rsidRDefault="00803670" w14:paraId="2E90A5DD" w14:textId="77777777">
      <w:pPr>
        <w:rPr>
          <w:rFonts w:ascii="Arial" w:hAnsi="Arial" w:cs="Arial"/>
          <w:b/>
        </w:rPr>
      </w:pPr>
    </w:p>
    <w:p w:rsidRPr="00803670" w:rsidR="00803670" w:rsidP="00803670" w:rsidRDefault="00803670" w14:paraId="7E37E12E" w14:textId="77777777">
      <w:pPr>
        <w:rPr>
          <w:rFonts w:ascii="Arial" w:hAnsi="Arial" w:cs="Arial"/>
          <w:b/>
        </w:rPr>
      </w:pPr>
      <w:r w:rsidRPr="0080367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31F427" wp14:editId="41703C62">
                <wp:simplePos x="0" y="0"/>
                <wp:positionH relativeFrom="column">
                  <wp:posOffset>-440690</wp:posOffset>
                </wp:positionH>
                <wp:positionV relativeFrom="paragraph">
                  <wp:posOffset>82550</wp:posOffset>
                </wp:positionV>
                <wp:extent cx="990600" cy="3524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906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670" w:rsidP="00803670" w:rsidRDefault="00803670" w14:paraId="40BED3DA" w14:textId="77777777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LIKELIHOOD</w:t>
                            </w:r>
                          </w:p>
                          <w:p w:rsidRPr="007B7B82" w:rsidR="00803670" w:rsidP="00803670" w:rsidRDefault="00803670" w14:paraId="73D22151" w14:textId="77777777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47520BE">
              <v:shape id="_x0000_s1027" style="position:absolute;margin-left:-34.7pt;margin-top:6.5pt;width:78pt;height:27.7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" w14:anchorId="3231F427">
                <v:textbox>
                  <w:txbxContent>
                    <w:p w:rsidR="00803670" w:rsidP="00803670" w:rsidRDefault="00803670" w14:paraId="252AE987" w14:textId="77777777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LIKELIHOOD</w:t>
                      </w:r>
                    </w:p>
                    <w:p w:rsidRPr="007B7B82" w:rsidR="00803670" w:rsidP="00803670" w:rsidRDefault="00803670" w14:paraId="672A6659" w14:textId="77777777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803670" w:rsidR="00803670" w:rsidP="00803670" w:rsidRDefault="00803670" w14:paraId="40C69001" w14:textId="77777777">
      <w:pPr>
        <w:rPr>
          <w:rFonts w:ascii="Arial" w:hAnsi="Arial" w:cs="Arial"/>
          <w:b/>
        </w:rPr>
      </w:pPr>
    </w:p>
    <w:p w:rsidRPr="00803670" w:rsidR="00803670" w:rsidP="00803670" w:rsidRDefault="00803670" w14:paraId="1C8F5E97" w14:textId="77777777">
      <w:pPr>
        <w:rPr>
          <w:rFonts w:ascii="Arial" w:hAnsi="Arial" w:cs="Arial"/>
          <w:b/>
        </w:rPr>
      </w:pPr>
    </w:p>
    <w:p w:rsidRPr="00803670" w:rsidR="00803670" w:rsidP="00803670" w:rsidRDefault="00803670" w14:paraId="432C93BB" w14:textId="77777777">
      <w:pPr>
        <w:spacing w:after="0"/>
        <w:rPr>
          <w:rFonts w:ascii="Arial" w:hAnsi="Arial" w:cs="Arial"/>
        </w:rPr>
      </w:pPr>
    </w:p>
    <w:p w:rsidRPr="00803670" w:rsidR="00803670" w:rsidP="00803670" w:rsidRDefault="00803670" w14:paraId="202C54B6" w14:textId="77777777">
      <w:pPr>
        <w:spacing w:after="0"/>
        <w:rPr>
          <w:rFonts w:ascii="Arial" w:hAnsi="Arial" w:cs="Arial"/>
          <w:b/>
        </w:rPr>
      </w:pPr>
    </w:p>
    <w:p w:rsidRPr="00803670" w:rsidR="00803670" w:rsidRDefault="00147A30" w14:paraId="5FBA938C" w14:textId="77777777">
      <w:pPr>
        <w:rPr>
          <w:rFonts w:ascii="Arial" w:hAnsi="Arial" w:cs="Arial"/>
        </w:rPr>
      </w:pPr>
      <w:r w:rsidRPr="00803670">
        <w:rPr>
          <w:rFonts w:ascii="Arial" w:hAnsi="Arial" w:cs="Arial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948A2" wp14:editId="09F417D7">
                <wp:simplePos x="0" y="0"/>
                <wp:positionH relativeFrom="column">
                  <wp:posOffset>2952750</wp:posOffset>
                </wp:positionH>
                <wp:positionV relativeFrom="paragraph">
                  <wp:posOffset>471170</wp:posOffset>
                </wp:positionV>
                <wp:extent cx="4572000" cy="15906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C5ABF" w:rsidR="00803670" w:rsidP="00803670" w:rsidRDefault="00803670" w14:paraId="5EBD9EA6" w14:textId="77777777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3C5ABF">
                              <w:rPr>
                                <w:b/>
                                <w:u w:val="single"/>
                              </w:rPr>
                              <w:t>HAZARD SEVERITY</w:t>
                            </w:r>
                          </w:p>
                          <w:p w:rsidR="00803670" w:rsidP="00803670" w:rsidRDefault="00803670" w14:paraId="2B7C32A7" w14:textId="7777777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3C5ABF">
                              <w:rPr>
                                <w:b/>
                                <w:sz w:val="18"/>
                              </w:rPr>
                              <w:t>1 - INSIGNIFICANT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(e.g. discomfort, slight bruising)</w:t>
                            </w:r>
                          </w:p>
                          <w:p w:rsidR="00803670" w:rsidP="00803670" w:rsidRDefault="00803670" w14:paraId="56AFFD2B" w14:textId="7777777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3C5ABF">
                              <w:rPr>
                                <w:b/>
                                <w:sz w:val="18"/>
                              </w:rPr>
                              <w:t>2 - MINOR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(e.g. small cut, abrasion, basic first aid required)</w:t>
                            </w:r>
                          </w:p>
                          <w:p w:rsidR="00803670" w:rsidP="00803670" w:rsidRDefault="00803670" w14:paraId="389045EB" w14:textId="7777777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3C5ABF">
                              <w:rPr>
                                <w:b/>
                                <w:sz w:val="18"/>
                              </w:rPr>
                              <w:t>3 - MODERATE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(e.g. strain, sprain, </w:t>
                            </w:r>
                            <w:r w:rsidR="003A0A2F">
                              <w:rPr>
                                <w:sz w:val="18"/>
                              </w:rPr>
                              <w:t>and incapacitation</w:t>
                            </w:r>
                            <w:r>
                              <w:rPr>
                                <w:sz w:val="18"/>
                              </w:rPr>
                              <w:t xml:space="preserve"> &gt; 3 days)</w:t>
                            </w:r>
                          </w:p>
                          <w:p w:rsidR="00803670" w:rsidP="00803670" w:rsidRDefault="00803670" w14:paraId="11D72669" w14:textId="7777777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3C5ABF">
                              <w:rPr>
                                <w:b/>
                                <w:sz w:val="18"/>
                              </w:rPr>
                              <w:t>4 - SERIOUS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(e.g. fracture, hospitalisation &gt; 24 Hrs, incapacitation &gt; 4 weeks)</w:t>
                            </w:r>
                          </w:p>
                          <w:p w:rsidRPr="0084434A" w:rsidR="00803670" w:rsidP="00803670" w:rsidRDefault="00803670" w14:paraId="05E93C0D" w14:textId="7777777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3C5ABF">
                              <w:rPr>
                                <w:b/>
                                <w:sz w:val="18"/>
                              </w:rPr>
                              <w:t>5 - FATAL</w:t>
                            </w:r>
                            <w:r w:rsidRPr="003C5ABF"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(single or multiple)</w:t>
                            </w:r>
                          </w:p>
                          <w:p w:rsidR="00803670" w:rsidP="00803670" w:rsidRDefault="00803670" w14:paraId="5FB17126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E794846">
              <v:shape id="_x0000_s1028" style="position:absolute;margin-left:232.5pt;margin-top:37.1pt;width:5in;height:1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" w14:anchorId="09C948A2">
                <v:textbox>
                  <w:txbxContent>
                    <w:p w:rsidRPr="003C5ABF" w:rsidR="00803670" w:rsidP="00803670" w:rsidRDefault="00803670" w14:paraId="75D31C52" w14:textId="77777777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3C5ABF">
                        <w:rPr>
                          <w:b/>
                          <w:u w:val="single"/>
                        </w:rPr>
                        <w:t>HAZARD SEVERITY</w:t>
                      </w:r>
                    </w:p>
                    <w:p w:rsidR="00803670" w:rsidP="00803670" w:rsidRDefault="00803670" w14:paraId="0095A427" w14:textId="77777777">
                      <w:pPr>
                        <w:spacing w:after="0"/>
                        <w:rPr>
                          <w:sz w:val="18"/>
                        </w:rPr>
                      </w:pPr>
                      <w:r w:rsidRPr="003C5ABF">
                        <w:rPr>
                          <w:b/>
                          <w:sz w:val="18"/>
                        </w:rPr>
                        <w:t>1 - INSIGNIFICANT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(e.g. discomfort, slight bruising)</w:t>
                      </w:r>
                    </w:p>
                    <w:p w:rsidR="00803670" w:rsidP="00803670" w:rsidRDefault="00803670" w14:paraId="080084A8" w14:textId="77777777">
                      <w:pPr>
                        <w:spacing w:after="0"/>
                        <w:rPr>
                          <w:sz w:val="18"/>
                        </w:rPr>
                      </w:pPr>
                      <w:r w:rsidRPr="003C5ABF">
                        <w:rPr>
                          <w:b/>
                          <w:sz w:val="18"/>
                        </w:rPr>
                        <w:t>2 - MINOR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(e.g. small cut, abrasion, basic first aid required)</w:t>
                      </w:r>
                    </w:p>
                    <w:p w:rsidR="00803670" w:rsidP="00803670" w:rsidRDefault="00803670" w14:paraId="0C97DC59" w14:textId="77777777">
                      <w:pPr>
                        <w:spacing w:after="0"/>
                        <w:rPr>
                          <w:sz w:val="18"/>
                        </w:rPr>
                      </w:pPr>
                      <w:r w:rsidRPr="003C5ABF">
                        <w:rPr>
                          <w:b/>
                          <w:sz w:val="18"/>
                        </w:rPr>
                        <w:t>3 - MODERATE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(e.g. strain, sprain, </w:t>
                      </w:r>
                      <w:r w:rsidR="003A0A2F">
                        <w:rPr>
                          <w:sz w:val="18"/>
                        </w:rPr>
                        <w:t>and incapacitation</w:t>
                      </w:r>
                      <w:r>
                        <w:rPr>
                          <w:sz w:val="18"/>
                        </w:rPr>
                        <w:t xml:space="preserve"> &gt; 3 days)</w:t>
                      </w:r>
                    </w:p>
                    <w:p w:rsidR="00803670" w:rsidP="00803670" w:rsidRDefault="00803670" w14:paraId="560FEB1F" w14:textId="77777777">
                      <w:pPr>
                        <w:spacing w:after="0"/>
                        <w:rPr>
                          <w:sz w:val="18"/>
                        </w:rPr>
                      </w:pPr>
                      <w:r w:rsidRPr="003C5ABF">
                        <w:rPr>
                          <w:b/>
                          <w:sz w:val="18"/>
                        </w:rPr>
                        <w:t>4 - SERIOUS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(e.g. fracture, hospitalisation &gt; 24 Hrs, incapacitation &gt; 4 weeks)</w:t>
                      </w:r>
                    </w:p>
                    <w:p w:rsidRPr="0084434A" w:rsidR="00803670" w:rsidP="00803670" w:rsidRDefault="00803670" w14:paraId="1DD63C1F" w14:textId="77777777">
                      <w:pPr>
                        <w:spacing w:after="0"/>
                        <w:rPr>
                          <w:sz w:val="18"/>
                        </w:rPr>
                      </w:pPr>
                      <w:r w:rsidRPr="003C5ABF">
                        <w:rPr>
                          <w:b/>
                          <w:sz w:val="18"/>
                        </w:rPr>
                        <w:t>5 - FATAL</w:t>
                      </w:r>
                      <w:r w:rsidRPr="003C5ABF"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(single or multiple)</w:t>
                      </w:r>
                    </w:p>
                    <w:p w:rsidR="00803670" w:rsidP="00803670" w:rsidRDefault="00803670" w14:paraId="0A37501D" w14:textId="77777777"/>
                  </w:txbxContent>
                </v:textbox>
              </v:shape>
            </w:pict>
          </mc:Fallback>
        </mc:AlternateContent>
      </w:r>
      <w:r w:rsidRPr="00803670">
        <w:rPr>
          <w:rFonts w:ascii="Arial" w:hAnsi="Arial" w:cs="Arial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43544A" wp14:editId="56059C22">
                <wp:simplePos x="0" y="0"/>
                <wp:positionH relativeFrom="column">
                  <wp:posOffset>-352425</wp:posOffset>
                </wp:positionH>
                <wp:positionV relativeFrom="paragraph">
                  <wp:posOffset>461645</wp:posOffset>
                </wp:positionV>
                <wp:extent cx="3152775" cy="19621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96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C5ABF" w:rsidR="00803670" w:rsidP="00803670" w:rsidRDefault="00803670" w14:paraId="24AA1373" w14:textId="77777777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LIKELIHOOD</w:t>
                            </w:r>
                          </w:p>
                          <w:p w:rsidR="00803670" w:rsidP="00803670" w:rsidRDefault="00803670" w14:paraId="2BB8EBC2" w14:textId="7777777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3C5ABF">
                              <w:rPr>
                                <w:b/>
                                <w:sz w:val="18"/>
                              </w:rPr>
                              <w:t xml:space="preserve">1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 w:rsidRPr="003C5ABF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VERY UNLIKELY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(almost never)</w:t>
                            </w:r>
                          </w:p>
                          <w:p w:rsidR="00803670" w:rsidP="00803670" w:rsidRDefault="00803670" w14:paraId="7039482A" w14:textId="7777777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3C5ABF">
                              <w:rPr>
                                <w:b/>
                                <w:sz w:val="18"/>
                              </w:rPr>
                              <w:t xml:space="preserve">2 -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UNLIKELY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(occurs rarely)</w:t>
                            </w:r>
                          </w:p>
                          <w:p w:rsidR="00803670" w:rsidP="00803670" w:rsidRDefault="00803670" w14:paraId="60927987" w14:textId="7777777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3C5ABF">
                              <w:rPr>
                                <w:b/>
                                <w:sz w:val="18"/>
                              </w:rPr>
                              <w:t xml:space="preserve">3 -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POSSIBLE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(could occur, but uncommon)</w:t>
                            </w:r>
                          </w:p>
                          <w:p w:rsidR="00803670" w:rsidP="00803670" w:rsidRDefault="00803670" w14:paraId="6E4D1D10" w14:textId="7777777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3C5ABF">
                              <w:rPr>
                                <w:b/>
                                <w:sz w:val="18"/>
                              </w:rPr>
                              <w:t xml:space="preserve">4 -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LIKELY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(recurrent but not frequent)</w:t>
                            </w:r>
                          </w:p>
                          <w:p w:rsidRPr="0084434A" w:rsidR="00803670" w:rsidP="00803670" w:rsidRDefault="00803670" w14:paraId="1F60D3AB" w14:textId="7777777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3C5ABF">
                              <w:rPr>
                                <w:b/>
                                <w:sz w:val="18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 w:rsidRPr="003C5ABF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VERY LIKELY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(occurs frequently)</w:t>
                            </w:r>
                          </w:p>
                          <w:p w:rsidR="00803670" w:rsidP="00803670" w:rsidRDefault="00803670" w14:paraId="60A50D7A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0B1B5B9">
              <v:shape id="_x0000_s1029" style="position:absolute;margin-left:-27.75pt;margin-top:36.35pt;width:248.25pt;height:15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" w14:anchorId="7443544A">
                <v:textbox>
                  <w:txbxContent>
                    <w:p w:rsidRPr="003C5ABF" w:rsidR="00803670" w:rsidP="00803670" w:rsidRDefault="00803670" w14:paraId="2B8EF0BC" w14:textId="77777777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LIKELIHOOD</w:t>
                      </w:r>
                    </w:p>
                    <w:p w:rsidR="00803670" w:rsidP="00803670" w:rsidRDefault="00803670" w14:paraId="451E43C6" w14:textId="77777777">
                      <w:pPr>
                        <w:spacing w:after="0"/>
                        <w:rPr>
                          <w:sz w:val="18"/>
                        </w:rPr>
                      </w:pPr>
                      <w:r w:rsidRPr="003C5ABF">
                        <w:rPr>
                          <w:b/>
                          <w:sz w:val="18"/>
                        </w:rPr>
                        <w:t xml:space="preserve">1 </w:t>
                      </w:r>
                      <w:r>
                        <w:rPr>
                          <w:b/>
                          <w:sz w:val="18"/>
                        </w:rPr>
                        <w:t>–</w:t>
                      </w:r>
                      <w:r w:rsidRPr="003C5ABF"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VERY UNLIKELY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(almost never)</w:t>
                      </w:r>
                    </w:p>
                    <w:p w:rsidR="00803670" w:rsidP="00803670" w:rsidRDefault="00803670" w14:paraId="28E7069E" w14:textId="77777777">
                      <w:pPr>
                        <w:spacing w:after="0"/>
                        <w:rPr>
                          <w:sz w:val="18"/>
                        </w:rPr>
                      </w:pPr>
                      <w:r w:rsidRPr="003C5ABF">
                        <w:rPr>
                          <w:b/>
                          <w:sz w:val="18"/>
                        </w:rPr>
                        <w:t xml:space="preserve">2 - </w:t>
                      </w:r>
                      <w:r>
                        <w:rPr>
                          <w:b/>
                          <w:sz w:val="18"/>
                        </w:rPr>
                        <w:t>UNLIKELY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(occurs rarely)</w:t>
                      </w:r>
                    </w:p>
                    <w:p w:rsidR="00803670" w:rsidP="00803670" w:rsidRDefault="00803670" w14:paraId="2DB5874F" w14:textId="77777777">
                      <w:pPr>
                        <w:spacing w:after="0"/>
                        <w:rPr>
                          <w:sz w:val="18"/>
                        </w:rPr>
                      </w:pPr>
                      <w:r w:rsidRPr="003C5ABF">
                        <w:rPr>
                          <w:b/>
                          <w:sz w:val="18"/>
                        </w:rPr>
                        <w:t xml:space="preserve">3 - </w:t>
                      </w:r>
                      <w:r>
                        <w:rPr>
                          <w:b/>
                          <w:sz w:val="18"/>
                        </w:rPr>
                        <w:t>POSSIBLE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(could occur, but uncommon)</w:t>
                      </w:r>
                    </w:p>
                    <w:p w:rsidR="00803670" w:rsidP="00803670" w:rsidRDefault="00803670" w14:paraId="3DB12693" w14:textId="77777777">
                      <w:pPr>
                        <w:spacing w:after="0"/>
                        <w:rPr>
                          <w:sz w:val="18"/>
                        </w:rPr>
                      </w:pPr>
                      <w:r w:rsidRPr="003C5ABF">
                        <w:rPr>
                          <w:b/>
                          <w:sz w:val="18"/>
                        </w:rPr>
                        <w:t xml:space="preserve">4 - </w:t>
                      </w:r>
                      <w:r>
                        <w:rPr>
                          <w:b/>
                          <w:sz w:val="18"/>
                        </w:rPr>
                        <w:t>LIKELY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(recurrent but not frequent)</w:t>
                      </w:r>
                    </w:p>
                    <w:p w:rsidRPr="0084434A" w:rsidR="00803670" w:rsidP="00803670" w:rsidRDefault="00803670" w14:paraId="1A02EE82" w14:textId="77777777">
                      <w:pPr>
                        <w:spacing w:after="0"/>
                        <w:rPr>
                          <w:sz w:val="18"/>
                        </w:rPr>
                      </w:pPr>
                      <w:r w:rsidRPr="003C5ABF">
                        <w:rPr>
                          <w:b/>
                          <w:sz w:val="18"/>
                        </w:rPr>
                        <w:t xml:space="preserve">5 </w:t>
                      </w:r>
                      <w:r>
                        <w:rPr>
                          <w:b/>
                          <w:sz w:val="18"/>
                        </w:rPr>
                        <w:t>–</w:t>
                      </w:r>
                      <w:r w:rsidRPr="003C5ABF"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VERY LIKELY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(occurs frequently)</w:t>
                      </w:r>
                    </w:p>
                    <w:p w:rsidR="00803670" w:rsidP="00803670" w:rsidRDefault="00803670" w14:paraId="5DAB6C7B" w14:textId="77777777"/>
                  </w:txbxContent>
                </v:textbox>
              </v:shape>
            </w:pict>
          </mc:Fallback>
        </mc:AlternateContent>
      </w:r>
    </w:p>
    <w:sectPr w:rsidRPr="00803670" w:rsidR="00803670" w:rsidSect="00803670">
      <w:headerReference w:type="default" r:id="rId9"/>
      <w:pgSz w:w="16838" w:h="11906" w:orient="landscape"/>
      <w:pgMar w:top="37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629F" w:rsidP="00803670" w:rsidRDefault="00A3629F" w14:paraId="199D306F" w14:textId="77777777">
      <w:pPr>
        <w:spacing w:after="0" w:line="240" w:lineRule="auto"/>
      </w:pPr>
      <w:r>
        <w:separator/>
      </w:r>
    </w:p>
  </w:endnote>
  <w:endnote w:type="continuationSeparator" w:id="0">
    <w:p w:rsidR="00A3629F" w:rsidP="00803670" w:rsidRDefault="00A3629F" w14:paraId="4A34C5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629F" w:rsidP="00803670" w:rsidRDefault="00A3629F" w14:paraId="3043AAEE" w14:textId="77777777">
      <w:pPr>
        <w:spacing w:after="0" w:line="240" w:lineRule="auto"/>
      </w:pPr>
      <w:r>
        <w:separator/>
      </w:r>
    </w:p>
  </w:footnote>
  <w:footnote w:type="continuationSeparator" w:id="0">
    <w:p w:rsidR="00A3629F" w:rsidP="00803670" w:rsidRDefault="00A3629F" w14:paraId="5D073FC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1542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2227"/>
      <w:gridCol w:w="3193"/>
    </w:tblGrid>
    <w:tr w:rsidRPr="00803670" w:rsidR="002533F5" w:rsidTr="003A0A2F" w14:paraId="0F5CE90B" w14:textId="77777777">
      <w:trPr>
        <w:trHeight w:val="416" w:hRule="exact"/>
      </w:trPr>
      <w:tc>
        <w:tcPr>
          <w:tcW w:w="12227" w:type="dxa"/>
          <w:vAlign w:val="center"/>
        </w:tcPr>
        <w:p w:rsidRPr="0023336A" w:rsidR="00803670" w:rsidP="00803670" w:rsidRDefault="00803670" w14:paraId="1C1F0DF6" w14:textId="77777777">
          <w:pPr>
            <w:pStyle w:val="Header"/>
            <w:rPr>
              <w:rFonts w:ascii="Arial" w:hAnsi="Arial" w:cs="Arial"/>
              <w:b/>
              <w:sz w:val="24"/>
              <w:szCs w:val="24"/>
            </w:rPr>
          </w:pPr>
          <w:r w:rsidRPr="0023336A">
            <w:rPr>
              <w:rFonts w:ascii="Arial" w:hAnsi="Arial" w:cs="Arial"/>
              <w:b/>
              <w:sz w:val="24"/>
              <w:szCs w:val="24"/>
            </w:rPr>
            <w:t>Hazard Identification, Risk Assessment and Control</w:t>
          </w:r>
        </w:p>
      </w:tc>
      <w:tc>
        <w:tcPr>
          <w:tcW w:w="3193" w:type="dxa"/>
          <w:vMerge w:val="restart"/>
          <w:vAlign w:val="center"/>
        </w:tcPr>
        <w:p w:rsidRPr="00803670" w:rsidR="00803670" w:rsidP="00803670" w:rsidRDefault="00E27098" w14:paraId="6E676364" w14:textId="22EC9D04">
          <w:pPr>
            <w:pStyle w:val="Header"/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sz w:val="56"/>
              <w:szCs w:val="56"/>
              <w:lang w:eastAsia="en-GB"/>
            </w:rPr>
            <w:drawing>
              <wp:inline distT="0" distB="0" distL="0" distR="0" wp14:anchorId="6A506E34" wp14:editId="2AA0B33C">
                <wp:extent cx="1649730" cy="800100"/>
                <wp:effectExtent l="0" t="0" r="762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973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Pr="00803670" w:rsidR="002533F5" w:rsidTr="003A0A2F" w14:paraId="7AE2CAE8" w14:textId="77777777">
      <w:trPr>
        <w:trHeight w:val="416" w:hRule="exact"/>
      </w:trPr>
      <w:tc>
        <w:tcPr>
          <w:tcW w:w="12227" w:type="dxa"/>
          <w:vAlign w:val="center"/>
        </w:tcPr>
        <w:p w:rsidRPr="0023336A" w:rsidR="00803670" w:rsidP="00803670" w:rsidRDefault="00803670" w14:paraId="7A650C41" w14:textId="77777777">
          <w:pPr>
            <w:pStyle w:val="Header"/>
            <w:rPr>
              <w:rFonts w:ascii="Arial" w:hAnsi="Arial" w:cs="Arial"/>
              <w:b/>
              <w:sz w:val="24"/>
              <w:szCs w:val="24"/>
            </w:rPr>
          </w:pPr>
          <w:r w:rsidRPr="0023336A">
            <w:rPr>
              <w:rFonts w:ascii="Arial" w:hAnsi="Arial" w:cs="Arial"/>
              <w:b/>
              <w:sz w:val="24"/>
              <w:szCs w:val="24"/>
            </w:rPr>
            <w:t>General Workplace Risk Assessment Form</w:t>
          </w:r>
        </w:p>
      </w:tc>
      <w:tc>
        <w:tcPr>
          <w:tcW w:w="3193" w:type="dxa"/>
          <w:vMerge/>
        </w:tcPr>
        <w:p w:rsidRPr="00803670" w:rsidR="00803670" w:rsidP="00803670" w:rsidRDefault="00803670" w14:paraId="119421D6" w14:textId="77777777">
          <w:pPr>
            <w:pStyle w:val="Header"/>
            <w:jc w:val="right"/>
            <w:rPr>
              <w:rFonts w:ascii="Arial" w:hAnsi="Arial" w:cs="Arial"/>
              <w:b/>
            </w:rPr>
          </w:pPr>
        </w:p>
      </w:tc>
    </w:tr>
  </w:tbl>
  <w:p w:rsidRPr="00803670" w:rsidR="00803670" w:rsidP="00803670" w:rsidRDefault="00803670" w14:paraId="698F2103" w14:textId="77777777">
    <w:pPr>
      <w:pStyle w:val="Header"/>
      <w:rPr>
        <w:rFonts w:ascii="Arial" w:hAnsi="Arial" w:cs="Arial"/>
        <w:b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K+gtp732tkMpzb" id="qTXcDARG"/>
  </int:Manifest>
  <int:Observations>
    <int:Content id="qTXcDAR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6147C59"/>
    <w:multiLevelType w:val="hybridMultilevel"/>
    <w:tmpl w:val="94DC5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70"/>
    <w:rsid w:val="00033030"/>
    <w:rsid w:val="00065C4D"/>
    <w:rsid w:val="00095DD5"/>
    <w:rsid w:val="001029E3"/>
    <w:rsid w:val="00147A30"/>
    <w:rsid w:val="001D2651"/>
    <w:rsid w:val="0023336A"/>
    <w:rsid w:val="002533F5"/>
    <w:rsid w:val="002C07E4"/>
    <w:rsid w:val="00323C22"/>
    <w:rsid w:val="003A0A2F"/>
    <w:rsid w:val="004056AA"/>
    <w:rsid w:val="00420F5E"/>
    <w:rsid w:val="004F24ED"/>
    <w:rsid w:val="0055140F"/>
    <w:rsid w:val="005E24EF"/>
    <w:rsid w:val="00694802"/>
    <w:rsid w:val="0077672D"/>
    <w:rsid w:val="00803670"/>
    <w:rsid w:val="0082145D"/>
    <w:rsid w:val="00866DBD"/>
    <w:rsid w:val="008C47D1"/>
    <w:rsid w:val="008D6943"/>
    <w:rsid w:val="008F6AB7"/>
    <w:rsid w:val="00922732"/>
    <w:rsid w:val="00961D1D"/>
    <w:rsid w:val="00977F48"/>
    <w:rsid w:val="009974A9"/>
    <w:rsid w:val="00A3629F"/>
    <w:rsid w:val="00AB0F18"/>
    <w:rsid w:val="00AF2D9F"/>
    <w:rsid w:val="00B62BFF"/>
    <w:rsid w:val="00B802DB"/>
    <w:rsid w:val="00C6795A"/>
    <w:rsid w:val="00D15478"/>
    <w:rsid w:val="00D82A43"/>
    <w:rsid w:val="00D96181"/>
    <w:rsid w:val="00DE602E"/>
    <w:rsid w:val="00E27098"/>
    <w:rsid w:val="00EC3CC7"/>
    <w:rsid w:val="00ED75E2"/>
    <w:rsid w:val="01850B0A"/>
    <w:rsid w:val="01A29607"/>
    <w:rsid w:val="020CC55A"/>
    <w:rsid w:val="02157759"/>
    <w:rsid w:val="02A407FC"/>
    <w:rsid w:val="02AAF3C2"/>
    <w:rsid w:val="0314ADF7"/>
    <w:rsid w:val="03440068"/>
    <w:rsid w:val="03E03D7A"/>
    <w:rsid w:val="0456C572"/>
    <w:rsid w:val="05973C6B"/>
    <w:rsid w:val="07EB00E2"/>
    <w:rsid w:val="08120891"/>
    <w:rsid w:val="084A72CD"/>
    <w:rsid w:val="08735BBE"/>
    <w:rsid w:val="097B07AB"/>
    <w:rsid w:val="0A1D38A6"/>
    <w:rsid w:val="0AD08432"/>
    <w:rsid w:val="0B040B8E"/>
    <w:rsid w:val="0BCC25BF"/>
    <w:rsid w:val="0DDF9766"/>
    <w:rsid w:val="0E95B3D7"/>
    <w:rsid w:val="0E9D03F3"/>
    <w:rsid w:val="0EF146A9"/>
    <w:rsid w:val="103285F8"/>
    <w:rsid w:val="107D55C4"/>
    <w:rsid w:val="110EFD41"/>
    <w:rsid w:val="1125472B"/>
    <w:rsid w:val="1290C6E2"/>
    <w:rsid w:val="134D24E6"/>
    <w:rsid w:val="13B475D8"/>
    <w:rsid w:val="14111E10"/>
    <w:rsid w:val="141B6A1E"/>
    <w:rsid w:val="144ED8EA"/>
    <w:rsid w:val="14A80FEF"/>
    <w:rsid w:val="15378283"/>
    <w:rsid w:val="15C867A4"/>
    <w:rsid w:val="16889F1F"/>
    <w:rsid w:val="185870B6"/>
    <w:rsid w:val="188459F7"/>
    <w:rsid w:val="19017A1D"/>
    <w:rsid w:val="192B080C"/>
    <w:rsid w:val="1A58E1C8"/>
    <w:rsid w:val="1D4DADC2"/>
    <w:rsid w:val="1E24D483"/>
    <w:rsid w:val="1EDE64C9"/>
    <w:rsid w:val="1F21D7D1"/>
    <w:rsid w:val="1F9F9A94"/>
    <w:rsid w:val="20E69403"/>
    <w:rsid w:val="216B1AD2"/>
    <w:rsid w:val="21A0D7B3"/>
    <w:rsid w:val="2241DAF4"/>
    <w:rsid w:val="23B1D5EC"/>
    <w:rsid w:val="240F9786"/>
    <w:rsid w:val="24BBD08A"/>
    <w:rsid w:val="254DA64D"/>
    <w:rsid w:val="2558BFA7"/>
    <w:rsid w:val="25BB0879"/>
    <w:rsid w:val="26C0AF1A"/>
    <w:rsid w:val="26E976AE"/>
    <w:rsid w:val="279B7566"/>
    <w:rsid w:val="27A972F1"/>
    <w:rsid w:val="29F0C6C6"/>
    <w:rsid w:val="2AA0C1BA"/>
    <w:rsid w:val="2AE7239B"/>
    <w:rsid w:val="2B1CFA40"/>
    <w:rsid w:val="2B686BCE"/>
    <w:rsid w:val="2C4976D4"/>
    <w:rsid w:val="2CA8461C"/>
    <w:rsid w:val="2E01C760"/>
    <w:rsid w:val="2EFC7619"/>
    <w:rsid w:val="2F86B2FC"/>
    <w:rsid w:val="2F8E53FC"/>
    <w:rsid w:val="30034ABF"/>
    <w:rsid w:val="3308D1E7"/>
    <w:rsid w:val="3429E6E6"/>
    <w:rsid w:val="34CD8460"/>
    <w:rsid w:val="36EE5FA1"/>
    <w:rsid w:val="370787FE"/>
    <w:rsid w:val="378F8149"/>
    <w:rsid w:val="3804A968"/>
    <w:rsid w:val="3811829C"/>
    <w:rsid w:val="38144D55"/>
    <w:rsid w:val="38841277"/>
    <w:rsid w:val="3901ECC6"/>
    <w:rsid w:val="394B65CD"/>
    <w:rsid w:val="39811EC9"/>
    <w:rsid w:val="39A7E066"/>
    <w:rsid w:val="3A7C04F9"/>
    <w:rsid w:val="3ACFA09F"/>
    <w:rsid w:val="3D165A69"/>
    <w:rsid w:val="3D4678D8"/>
    <w:rsid w:val="3E1ED6F0"/>
    <w:rsid w:val="3F0972D5"/>
    <w:rsid w:val="3F2F272A"/>
    <w:rsid w:val="3F9F28E6"/>
    <w:rsid w:val="3FF25B15"/>
    <w:rsid w:val="41B9B2E4"/>
    <w:rsid w:val="4209EF69"/>
    <w:rsid w:val="4358FCD1"/>
    <w:rsid w:val="43AB94FE"/>
    <w:rsid w:val="44790955"/>
    <w:rsid w:val="450E9B0E"/>
    <w:rsid w:val="45B862F1"/>
    <w:rsid w:val="466BB896"/>
    <w:rsid w:val="47AAA74A"/>
    <w:rsid w:val="48B97096"/>
    <w:rsid w:val="48CE1D38"/>
    <w:rsid w:val="49B2FD47"/>
    <w:rsid w:val="49F85C2E"/>
    <w:rsid w:val="4A5540F7"/>
    <w:rsid w:val="4AA3E534"/>
    <w:rsid w:val="4B13F64A"/>
    <w:rsid w:val="4B2FE720"/>
    <w:rsid w:val="4B315D05"/>
    <w:rsid w:val="4B9DF33F"/>
    <w:rsid w:val="4BD7AC76"/>
    <w:rsid w:val="4BFA4BDD"/>
    <w:rsid w:val="4C2D8444"/>
    <w:rsid w:val="4C8C4A46"/>
    <w:rsid w:val="4D8BB3C4"/>
    <w:rsid w:val="4DC2A648"/>
    <w:rsid w:val="4E0053F2"/>
    <w:rsid w:val="4F28BDAD"/>
    <w:rsid w:val="4FA5CA7D"/>
    <w:rsid w:val="506FB71C"/>
    <w:rsid w:val="5137F4B4"/>
    <w:rsid w:val="5233985B"/>
    <w:rsid w:val="536E3B73"/>
    <w:rsid w:val="5405F332"/>
    <w:rsid w:val="55CB6E92"/>
    <w:rsid w:val="561C77B1"/>
    <w:rsid w:val="56863724"/>
    <w:rsid w:val="58005B25"/>
    <w:rsid w:val="5817DEB3"/>
    <w:rsid w:val="5991122C"/>
    <w:rsid w:val="5AF97C20"/>
    <w:rsid w:val="5B4E9D20"/>
    <w:rsid w:val="5C0F22A8"/>
    <w:rsid w:val="5E168962"/>
    <w:rsid w:val="5E4D8449"/>
    <w:rsid w:val="5E666676"/>
    <w:rsid w:val="5F5CD707"/>
    <w:rsid w:val="5F95EFC6"/>
    <w:rsid w:val="619C2411"/>
    <w:rsid w:val="61B54C6E"/>
    <w:rsid w:val="61E66AE5"/>
    <w:rsid w:val="62DC86D0"/>
    <w:rsid w:val="6308963E"/>
    <w:rsid w:val="6386D5CB"/>
    <w:rsid w:val="64D3C4D3"/>
    <w:rsid w:val="666F9534"/>
    <w:rsid w:val="67AC3C24"/>
    <w:rsid w:val="680B6595"/>
    <w:rsid w:val="69BF24CB"/>
    <w:rsid w:val="6A1C14B5"/>
    <w:rsid w:val="6BC8DB42"/>
    <w:rsid w:val="6BD2ED28"/>
    <w:rsid w:val="6BDC2E51"/>
    <w:rsid w:val="6CAEC1B8"/>
    <w:rsid w:val="6CD78EBC"/>
    <w:rsid w:val="6E7B3104"/>
    <w:rsid w:val="6FB4C952"/>
    <w:rsid w:val="71D3522B"/>
    <w:rsid w:val="734CDEB4"/>
    <w:rsid w:val="7358CCEF"/>
    <w:rsid w:val="7615D939"/>
    <w:rsid w:val="762731BA"/>
    <w:rsid w:val="776578A1"/>
    <w:rsid w:val="7787D28A"/>
    <w:rsid w:val="78B88A18"/>
    <w:rsid w:val="79AA9A63"/>
    <w:rsid w:val="7A528390"/>
    <w:rsid w:val="7A7D009A"/>
    <w:rsid w:val="7A9D1963"/>
    <w:rsid w:val="7ABE4D23"/>
    <w:rsid w:val="7B30C6FD"/>
    <w:rsid w:val="7CDCD3E5"/>
    <w:rsid w:val="7D7C850D"/>
    <w:rsid w:val="7D89770B"/>
    <w:rsid w:val="7E24C77E"/>
    <w:rsid w:val="7E4F3F62"/>
    <w:rsid w:val="7E75F9BF"/>
    <w:rsid w:val="7E98ACD6"/>
    <w:rsid w:val="7F2EED96"/>
    <w:rsid w:val="7F2FB6E4"/>
    <w:rsid w:val="7F73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CC7598"/>
  <w15:chartTrackingRefBased/>
  <w15:docId w15:val="{9A3C9F83-4430-403C-8E62-C54641624F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67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03670"/>
  </w:style>
  <w:style w:type="paragraph" w:styleId="Footer">
    <w:name w:val="footer"/>
    <w:basedOn w:val="Normal"/>
    <w:link w:val="FooterChar"/>
    <w:uiPriority w:val="99"/>
    <w:unhideWhenUsed/>
    <w:rsid w:val="0080367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03670"/>
  </w:style>
  <w:style w:type="table" w:styleId="TableGrid">
    <w:name w:val="Table Grid"/>
    <w:basedOn w:val="TableNormal"/>
    <w:uiPriority w:val="59"/>
    <w:rsid w:val="0080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03670"/>
    <w:pPr>
      <w:spacing w:after="200" w:line="276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7672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77672D"/>
  </w:style>
  <w:style w:type="paragraph" w:styleId="BodyTextFirstIndent">
    <w:name w:val="Body Text First Indent"/>
    <w:basedOn w:val="BodyText"/>
    <w:link w:val="BodyTextFirstIndentChar"/>
    <w:rsid w:val="0077672D"/>
    <w:pPr>
      <w:spacing w:line="240" w:lineRule="auto"/>
      <w:ind w:firstLine="210"/>
    </w:pPr>
    <w:rPr>
      <w:rFonts w:ascii="Times New Roman" w:hAnsi="Times New Roman" w:eastAsia="Times New Roman" w:cs="Times New Roman"/>
      <w:sz w:val="20"/>
      <w:szCs w:val="20"/>
    </w:rPr>
  </w:style>
  <w:style w:type="character" w:styleId="BodyTextFirstIndentChar" w:customStyle="1">
    <w:name w:val="Body Text First Indent Char"/>
    <w:basedOn w:val="BodyTextChar"/>
    <w:link w:val="BodyTextFirstIndent"/>
    <w:rsid w:val="0077672D"/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47A3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227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microsoft.com/office/2019/09/relationships/intelligence" Target="intelligence.xml" Id="R43db60ec8bc6416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Manchester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 Newell</dc:creator>
  <keywords/>
  <dc:description/>
  <lastModifiedBy>Ethan Hanson</lastModifiedBy>
  <revision>6</revision>
  <lastPrinted>2018-01-10T11:16:00.0000000Z</lastPrinted>
  <dcterms:created xsi:type="dcterms:W3CDTF">2021-05-24T13:51:00.0000000Z</dcterms:created>
  <dcterms:modified xsi:type="dcterms:W3CDTF">2021-12-03T16:31:32.7847830Z</dcterms:modified>
</coreProperties>
</file>